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65" w:rsidRDefault="00685F65" w:rsidP="00685F65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685F65" w:rsidRPr="00D756A5" w:rsidRDefault="00685F65" w:rsidP="00685F65">
      <w:pPr>
        <w:jc w:val="both"/>
        <w:rPr>
          <w:i/>
          <w:color w:val="00B050"/>
        </w:rPr>
      </w:pPr>
      <w:r>
        <w:rPr>
          <w:i/>
          <w:color w:val="00B050"/>
        </w:rPr>
        <w:t xml:space="preserve">La correction des </w:t>
      </w:r>
      <w:r w:rsidRPr="007E7307">
        <w:rPr>
          <w:i/>
          <w:color w:val="00B050"/>
        </w:rPr>
        <w:t>gammes</w:t>
      </w:r>
      <w:r>
        <w:rPr>
          <w:i/>
          <w:color w:val="00B050"/>
        </w:rPr>
        <w:t xml:space="preserve"> de lecture est jointe aujourd’hui. Les CM1 ont déjà la correction du calcul mental.</w:t>
      </w:r>
    </w:p>
    <w:p w:rsidR="00873966" w:rsidRDefault="00A870F1" w:rsidP="002F0DBC">
      <w:pPr>
        <w:jc w:val="center"/>
        <w:rPr>
          <w:u w:val="single" w:color="FF0000"/>
        </w:rPr>
      </w:pPr>
      <w:r>
        <w:rPr>
          <w:u w:val="single" w:color="FF0000"/>
        </w:rPr>
        <w:t>Vendredi 1</w:t>
      </w:r>
      <w:r w:rsidR="003F6C5A">
        <w:rPr>
          <w:u w:val="single" w:color="FF0000"/>
        </w:rPr>
        <w:t>9</w:t>
      </w:r>
      <w:r w:rsidR="006A00A2">
        <w:rPr>
          <w:u w:val="single" w:color="FF0000"/>
        </w:rPr>
        <w:t xml:space="preserve"> juin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8D1FA7" w:rsidRDefault="008D1FA7" w:rsidP="008D1FA7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EF1C55" w:rsidRPr="00D62B95" w:rsidRDefault="003F6C5A" w:rsidP="00EF1C55">
      <w:pPr>
        <w:rPr>
          <w:color w:val="00B050"/>
        </w:rPr>
      </w:pPr>
      <w:r w:rsidRPr="00D62B95">
        <w:rPr>
          <w:color w:val="00B050"/>
        </w:rPr>
        <w:t>Souvent – parfois – toujours – peut-être – puisque – dorénavant - cependant</w:t>
      </w:r>
    </w:p>
    <w:p w:rsidR="003D0EF4" w:rsidRPr="002F0DBC" w:rsidRDefault="003D0EF4" w:rsidP="003D0EF4">
      <w:pPr>
        <w:jc w:val="center"/>
        <w:rPr>
          <w:u w:val="single" w:color="FF0000"/>
        </w:rPr>
      </w:pPr>
      <w:r>
        <w:rPr>
          <w:u w:val="single" w:color="FF0000"/>
        </w:rPr>
        <w:t>Autod</w:t>
      </w:r>
      <w:r w:rsidRPr="002F0DBC">
        <w:rPr>
          <w:u w:val="single" w:color="FF0000"/>
        </w:rPr>
        <w:t xml:space="preserve">ictée </w:t>
      </w:r>
    </w:p>
    <w:p w:rsidR="003D0EF4" w:rsidRPr="00D62B95" w:rsidRDefault="003F6C5A" w:rsidP="003D0EF4">
      <w:pPr>
        <w:ind w:firstLine="708"/>
        <w:rPr>
          <w:color w:val="00B050"/>
        </w:rPr>
      </w:pPr>
      <w:r w:rsidRPr="00D62B95">
        <w:rPr>
          <w:color w:val="00B050"/>
        </w:rPr>
        <w:t>Le soir de mon arrivée, il y avait du vent. Les rues étaient noires et désertes. Sur la place, quelques personnes attendaient la voiture en se promenant. Je voyais à peine plus loin que le clocher de l’église.</w:t>
      </w:r>
    </w:p>
    <w:p w:rsid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2401E1" w:rsidRDefault="002401E1" w:rsidP="002401E1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Complète </w:t>
      </w:r>
    </w:p>
    <w:p w:rsidR="002401E1" w:rsidRPr="00D62B95" w:rsidRDefault="003767A1" w:rsidP="002401E1">
      <w:pPr>
        <w:spacing w:line="360" w:lineRule="auto"/>
        <w:rPr>
          <w:color w:val="00B050"/>
        </w:rPr>
      </w:pPr>
      <w:r>
        <w:t>49</w:t>
      </w:r>
      <w:r w:rsidR="002401E1">
        <w:t xml:space="preserve"> + 11 = </w:t>
      </w:r>
      <w:r w:rsidR="00D62B95">
        <w:rPr>
          <w:color w:val="00B050"/>
        </w:rPr>
        <w:t>60</w:t>
      </w:r>
      <w:r w:rsidR="00D62B95">
        <w:rPr>
          <w:color w:val="00B050"/>
        </w:rPr>
        <w:tab/>
      </w:r>
      <w:r w:rsidR="002401E1">
        <w:tab/>
      </w:r>
      <w:r w:rsidR="002401E1">
        <w:tab/>
      </w:r>
      <w:r>
        <w:t>2</w:t>
      </w:r>
      <w:r w:rsidR="002401E1">
        <w:t xml:space="preserve">5 + </w:t>
      </w:r>
      <w:r>
        <w:t>1</w:t>
      </w:r>
      <w:r w:rsidR="002401E1">
        <w:t xml:space="preserve">1 = </w:t>
      </w:r>
      <w:r w:rsidR="00D62B95">
        <w:rPr>
          <w:color w:val="00B050"/>
        </w:rPr>
        <w:t>36</w:t>
      </w:r>
      <w:r w:rsidR="002401E1">
        <w:tab/>
      </w:r>
      <w:r w:rsidR="002401E1">
        <w:tab/>
      </w:r>
      <w:r w:rsidR="002401E1">
        <w:tab/>
      </w:r>
      <w:r>
        <w:t>72</w:t>
      </w:r>
      <w:r w:rsidR="002401E1">
        <w:t xml:space="preserve"> + 11 = </w:t>
      </w:r>
      <w:r w:rsidR="00D62B95">
        <w:rPr>
          <w:color w:val="00B050"/>
        </w:rPr>
        <w:t>83</w:t>
      </w:r>
    </w:p>
    <w:p w:rsidR="002401E1" w:rsidRDefault="003767A1" w:rsidP="002401E1">
      <w:pPr>
        <w:spacing w:line="360" w:lineRule="auto"/>
      </w:pPr>
      <w:r>
        <w:t>327</w:t>
      </w:r>
      <w:r w:rsidR="002401E1">
        <w:t xml:space="preserve"> + 11 = </w:t>
      </w:r>
      <w:r w:rsidR="00D62B95">
        <w:rPr>
          <w:color w:val="00B050"/>
        </w:rPr>
        <w:t>338</w:t>
      </w:r>
      <w:r w:rsidR="00D62B95">
        <w:rPr>
          <w:color w:val="00B050"/>
        </w:rPr>
        <w:tab/>
      </w:r>
      <w:r w:rsidR="002401E1">
        <w:tab/>
      </w:r>
      <w:r w:rsidR="002401E1">
        <w:tab/>
      </w:r>
      <w:r>
        <w:t>879</w:t>
      </w:r>
      <w:r w:rsidR="002401E1">
        <w:t xml:space="preserve"> + 11 = </w:t>
      </w:r>
      <w:r w:rsidR="00D62B95">
        <w:rPr>
          <w:color w:val="00B050"/>
        </w:rPr>
        <w:t>890</w:t>
      </w:r>
      <w:r w:rsidR="002401E1">
        <w:t xml:space="preserve"> </w:t>
      </w:r>
      <w:r w:rsidR="002401E1">
        <w:tab/>
      </w:r>
      <w:r w:rsidR="002401E1">
        <w:tab/>
      </w:r>
      <w:r w:rsidR="002401E1">
        <w:tab/>
      </w:r>
      <w:r>
        <w:t>514</w:t>
      </w:r>
      <w:r w:rsidR="002401E1">
        <w:t xml:space="preserve"> + 11 = </w:t>
      </w:r>
      <w:r w:rsidR="00D62B95">
        <w:rPr>
          <w:color w:val="00B050"/>
        </w:rPr>
        <w:t>525</w:t>
      </w:r>
    </w:p>
    <w:p w:rsidR="002401E1" w:rsidRDefault="003767A1" w:rsidP="002401E1">
      <w:pPr>
        <w:spacing w:line="360" w:lineRule="auto"/>
      </w:pPr>
      <w:r>
        <w:t>25 + 10</w:t>
      </w:r>
      <w:r w:rsidR="002401E1">
        <w:t xml:space="preserve">1 = </w:t>
      </w:r>
      <w:r w:rsidR="00D62B95">
        <w:rPr>
          <w:color w:val="00B050"/>
        </w:rPr>
        <w:t>126</w:t>
      </w:r>
      <w:r w:rsidR="00D62B95">
        <w:rPr>
          <w:color w:val="00B050"/>
        </w:rPr>
        <w:tab/>
      </w:r>
      <w:r w:rsidR="002401E1">
        <w:tab/>
      </w:r>
      <w:r w:rsidR="002401E1">
        <w:tab/>
      </w:r>
      <w:r>
        <w:t>156 + 10</w:t>
      </w:r>
      <w:r w:rsidR="002401E1">
        <w:t xml:space="preserve">1 = </w:t>
      </w:r>
      <w:r w:rsidR="00D62B95">
        <w:rPr>
          <w:color w:val="00B050"/>
        </w:rPr>
        <w:t>257</w:t>
      </w:r>
      <w:r w:rsidR="002401E1">
        <w:tab/>
      </w:r>
      <w:r w:rsidR="002401E1">
        <w:tab/>
      </w:r>
      <w:r>
        <w:t>326</w:t>
      </w:r>
      <w:r w:rsidR="002401E1">
        <w:t xml:space="preserve"> + </w:t>
      </w:r>
      <w:r>
        <w:t>10</w:t>
      </w:r>
      <w:r w:rsidR="002401E1">
        <w:t xml:space="preserve">1 = </w:t>
      </w:r>
      <w:r w:rsidR="00D62B95">
        <w:rPr>
          <w:color w:val="00B050"/>
        </w:rPr>
        <w:t>427</w:t>
      </w:r>
    </w:p>
    <w:p w:rsidR="002401E1" w:rsidRDefault="003767A1" w:rsidP="002401E1">
      <w:pPr>
        <w:spacing w:line="360" w:lineRule="auto"/>
        <w:rPr>
          <w:u w:val="single"/>
        </w:rPr>
      </w:pPr>
      <w:r>
        <w:t>1 545 + 10</w:t>
      </w:r>
      <w:r w:rsidR="002401E1">
        <w:t xml:space="preserve">1 = </w:t>
      </w:r>
      <w:r w:rsidR="00D62B95">
        <w:rPr>
          <w:color w:val="00B050"/>
        </w:rPr>
        <w:t>1 646</w:t>
      </w:r>
      <w:r w:rsidR="002401E1">
        <w:tab/>
      </w:r>
      <w:r w:rsidR="002401E1">
        <w:tab/>
      </w:r>
      <w:r>
        <w:t xml:space="preserve">279 + 101 </w:t>
      </w:r>
      <w:r w:rsidR="002401E1">
        <w:t xml:space="preserve"> = </w:t>
      </w:r>
      <w:r w:rsidR="00D62B95">
        <w:rPr>
          <w:color w:val="00B050"/>
        </w:rPr>
        <w:t>380</w:t>
      </w:r>
      <w:r w:rsidR="002401E1">
        <w:tab/>
      </w:r>
      <w:r w:rsidR="002401E1">
        <w:tab/>
      </w:r>
      <w:r>
        <w:t>1 799</w:t>
      </w:r>
      <w:r w:rsidR="002401E1">
        <w:t xml:space="preserve"> + </w:t>
      </w:r>
      <w:r>
        <w:t>10</w:t>
      </w:r>
      <w:r w:rsidR="002401E1">
        <w:t xml:space="preserve">1 = </w:t>
      </w:r>
      <w:r w:rsidR="00D62B95">
        <w:rPr>
          <w:color w:val="00B050"/>
        </w:rPr>
        <w:t>1 900</w:t>
      </w:r>
    </w:p>
    <w:p w:rsidR="002401E1" w:rsidRDefault="002401E1" w:rsidP="002401E1">
      <w:pPr>
        <w:spacing w:line="360" w:lineRule="auto"/>
        <w:rPr>
          <w:u w:val="single"/>
        </w:rPr>
      </w:pPr>
      <w:r>
        <w:rPr>
          <w:u w:val="single"/>
        </w:rPr>
        <w:t>2</w:t>
      </w:r>
      <w:r w:rsidRPr="00C569D6">
        <w:rPr>
          <w:u w:val="single"/>
        </w:rPr>
        <w:t xml:space="preserve">°) </w:t>
      </w:r>
      <w:r>
        <w:rPr>
          <w:u w:val="single"/>
        </w:rPr>
        <w:t>Complète ces suites de nombres avec les trois nombres suivants</w:t>
      </w:r>
    </w:p>
    <w:p w:rsidR="002401E1" w:rsidRPr="00C51271" w:rsidRDefault="003767A1" w:rsidP="002401E1">
      <w:pPr>
        <w:pStyle w:val="Paragraphedeliste"/>
        <w:numPr>
          <w:ilvl w:val="0"/>
          <w:numId w:val="22"/>
        </w:numPr>
        <w:spacing w:line="360" w:lineRule="auto"/>
        <w:rPr>
          <w:u w:val="single"/>
        </w:rPr>
      </w:pPr>
      <w:r>
        <w:t>860</w:t>
      </w:r>
      <w:r w:rsidR="002401E1">
        <w:t xml:space="preserve"> – </w:t>
      </w:r>
      <w:r>
        <w:t>900</w:t>
      </w:r>
      <w:r w:rsidR="002401E1">
        <w:t xml:space="preserve"> – </w:t>
      </w:r>
      <w:r>
        <w:t>940</w:t>
      </w:r>
      <w:r w:rsidR="002401E1">
        <w:t xml:space="preserve"> – </w:t>
      </w:r>
      <w:r>
        <w:t>980</w:t>
      </w:r>
      <w:r w:rsidR="002401E1">
        <w:t xml:space="preserve"> </w:t>
      </w:r>
      <w:r w:rsidR="00D62B95">
        <w:t>–</w:t>
      </w:r>
      <w:r w:rsidR="002401E1">
        <w:t xml:space="preserve"> </w:t>
      </w:r>
      <w:r w:rsidR="00D62B95">
        <w:rPr>
          <w:color w:val="00B050"/>
        </w:rPr>
        <w:t>1 020</w:t>
      </w:r>
      <w:r w:rsidR="002401E1">
        <w:t xml:space="preserve">- </w:t>
      </w:r>
      <w:r w:rsidR="00D62B95">
        <w:rPr>
          <w:color w:val="00B050"/>
        </w:rPr>
        <w:t>1 060</w:t>
      </w:r>
      <w:r w:rsidR="002401E1">
        <w:t xml:space="preserve"> </w:t>
      </w:r>
      <w:r w:rsidR="00D62B95">
        <w:t>–</w:t>
      </w:r>
      <w:r w:rsidR="002401E1">
        <w:t xml:space="preserve"> </w:t>
      </w:r>
      <w:r w:rsidR="00D62B95">
        <w:rPr>
          <w:color w:val="00B050"/>
        </w:rPr>
        <w:t>1 100 (+40)</w:t>
      </w:r>
    </w:p>
    <w:p w:rsidR="002401E1" w:rsidRPr="00C51271" w:rsidRDefault="002401E1" w:rsidP="002401E1">
      <w:pPr>
        <w:pStyle w:val="Paragraphedeliste"/>
        <w:numPr>
          <w:ilvl w:val="0"/>
          <w:numId w:val="22"/>
        </w:numPr>
        <w:spacing w:line="360" w:lineRule="auto"/>
        <w:rPr>
          <w:u w:val="single"/>
        </w:rPr>
      </w:pPr>
      <w:r>
        <w:t xml:space="preserve">5 </w:t>
      </w:r>
      <w:r w:rsidR="003767A1">
        <w:t>010</w:t>
      </w:r>
      <w:r>
        <w:t xml:space="preserve"> – 5 </w:t>
      </w:r>
      <w:r w:rsidR="003767A1">
        <w:t>05</w:t>
      </w:r>
      <w:r>
        <w:t xml:space="preserve">0- 5 </w:t>
      </w:r>
      <w:r w:rsidR="003767A1">
        <w:t>09</w:t>
      </w:r>
      <w:r>
        <w:t xml:space="preserve">0 – </w:t>
      </w:r>
      <w:r w:rsidR="00D62B95">
        <w:rPr>
          <w:color w:val="00B050"/>
        </w:rPr>
        <w:t>6 130</w:t>
      </w:r>
      <w:r>
        <w:t xml:space="preserve">- </w:t>
      </w:r>
      <w:r w:rsidR="00D62B95">
        <w:rPr>
          <w:color w:val="00B050"/>
        </w:rPr>
        <w:t>6 170</w:t>
      </w:r>
      <w:r>
        <w:t xml:space="preserve"> </w:t>
      </w:r>
      <w:r w:rsidR="00D62B95">
        <w:t>–</w:t>
      </w:r>
      <w:r>
        <w:t xml:space="preserve"> </w:t>
      </w:r>
      <w:r w:rsidR="00D62B95">
        <w:rPr>
          <w:color w:val="00B050"/>
        </w:rPr>
        <w:t>6 210 (+40)</w:t>
      </w:r>
    </w:p>
    <w:p w:rsidR="002401E1" w:rsidRPr="00C51271" w:rsidRDefault="003767A1" w:rsidP="002401E1">
      <w:pPr>
        <w:pStyle w:val="Paragraphedeliste"/>
        <w:numPr>
          <w:ilvl w:val="0"/>
          <w:numId w:val="22"/>
        </w:numPr>
        <w:spacing w:line="360" w:lineRule="auto"/>
        <w:rPr>
          <w:u w:val="single"/>
        </w:rPr>
      </w:pPr>
      <w:r>
        <w:t>180</w:t>
      </w:r>
      <w:r w:rsidR="002401E1">
        <w:t xml:space="preserve"> – </w:t>
      </w:r>
      <w:r>
        <w:t>270</w:t>
      </w:r>
      <w:r w:rsidR="002401E1">
        <w:t xml:space="preserve"> – </w:t>
      </w:r>
      <w:r>
        <w:t>360</w:t>
      </w:r>
      <w:r w:rsidR="002401E1">
        <w:t xml:space="preserve"> – </w:t>
      </w:r>
      <w:r w:rsidR="00D62B95">
        <w:rPr>
          <w:color w:val="00B050"/>
        </w:rPr>
        <w:t xml:space="preserve">450 </w:t>
      </w:r>
      <w:r w:rsidR="002401E1">
        <w:t xml:space="preserve">- </w:t>
      </w:r>
      <w:r w:rsidR="00D62B95">
        <w:rPr>
          <w:color w:val="00B050"/>
        </w:rPr>
        <w:t>540</w:t>
      </w:r>
      <w:r w:rsidR="002401E1">
        <w:t xml:space="preserve"> </w:t>
      </w:r>
      <w:r w:rsidR="00D62B95">
        <w:t>–</w:t>
      </w:r>
      <w:r w:rsidR="002401E1">
        <w:t xml:space="preserve"> </w:t>
      </w:r>
      <w:r w:rsidR="00D62B95">
        <w:rPr>
          <w:color w:val="00B050"/>
        </w:rPr>
        <w:t>630 (+ 90)</w:t>
      </w:r>
    </w:p>
    <w:p w:rsidR="002401E1" w:rsidRPr="00C51271" w:rsidRDefault="003767A1" w:rsidP="002401E1">
      <w:pPr>
        <w:pStyle w:val="Paragraphedeliste"/>
        <w:numPr>
          <w:ilvl w:val="0"/>
          <w:numId w:val="22"/>
        </w:numPr>
        <w:spacing w:line="360" w:lineRule="auto"/>
        <w:rPr>
          <w:u w:val="single"/>
        </w:rPr>
      </w:pPr>
      <w:r>
        <w:t>7 810</w:t>
      </w:r>
      <w:r w:rsidR="002401E1">
        <w:t xml:space="preserve"> – </w:t>
      </w:r>
      <w:r>
        <w:t>7 900</w:t>
      </w:r>
      <w:r w:rsidR="002401E1">
        <w:t xml:space="preserve"> – </w:t>
      </w:r>
      <w:r>
        <w:t>7 990</w:t>
      </w:r>
      <w:r w:rsidR="002401E1">
        <w:t xml:space="preserve"> –</w:t>
      </w:r>
      <w:r w:rsidR="00D62B95">
        <w:rPr>
          <w:color w:val="00B050"/>
        </w:rPr>
        <w:t>8 080</w:t>
      </w:r>
      <w:r w:rsidR="002401E1">
        <w:t xml:space="preserve">- </w:t>
      </w:r>
      <w:r w:rsidR="00D62B95">
        <w:rPr>
          <w:color w:val="00B050"/>
        </w:rPr>
        <w:t>8 170</w:t>
      </w:r>
      <w:r w:rsidR="002401E1">
        <w:t xml:space="preserve"> </w:t>
      </w:r>
      <w:r w:rsidR="00D62B95">
        <w:t>–</w:t>
      </w:r>
      <w:r w:rsidR="002401E1">
        <w:t xml:space="preserve"> </w:t>
      </w:r>
      <w:r w:rsidR="00D62B95">
        <w:rPr>
          <w:color w:val="00B050"/>
        </w:rPr>
        <w:t>8 260 (+90)</w:t>
      </w:r>
    </w:p>
    <w:p w:rsidR="002401E1" w:rsidRDefault="002401E1" w:rsidP="002401E1">
      <w:pPr>
        <w:spacing w:line="360" w:lineRule="auto"/>
        <w:rPr>
          <w:u w:val="single"/>
        </w:rPr>
      </w:pPr>
      <w:r>
        <w:rPr>
          <w:u w:val="single"/>
        </w:rPr>
        <w:t>3</w:t>
      </w:r>
      <w:r w:rsidRPr="0087159C">
        <w:rPr>
          <w:u w:val="single"/>
        </w:rPr>
        <w:t xml:space="preserve">°) </w:t>
      </w:r>
      <w:r w:rsidR="003767A1">
        <w:rPr>
          <w:u w:val="single"/>
        </w:rPr>
        <w:t>Ajoute 5</w:t>
      </w:r>
      <w:r>
        <w:rPr>
          <w:u w:val="single"/>
        </w:rPr>
        <w:t>00 à chaque nombre</w:t>
      </w:r>
    </w:p>
    <w:p w:rsidR="002401E1" w:rsidRPr="00D62B95" w:rsidRDefault="003767A1" w:rsidP="002401E1">
      <w:pPr>
        <w:spacing w:line="360" w:lineRule="auto"/>
        <w:rPr>
          <w:color w:val="00B050"/>
        </w:rPr>
      </w:pPr>
      <w:r>
        <w:t>550</w:t>
      </w:r>
      <w:r w:rsidR="002401E1">
        <w:t xml:space="preserve"> → </w:t>
      </w:r>
      <w:r w:rsidR="002401E1">
        <w:tab/>
      </w:r>
      <w:r w:rsidR="00D62B95">
        <w:rPr>
          <w:color w:val="00B050"/>
        </w:rPr>
        <w:t>1 050</w:t>
      </w:r>
      <w:r w:rsidR="002401E1">
        <w:tab/>
      </w:r>
      <w:r w:rsidR="002401E1">
        <w:tab/>
      </w:r>
      <w:r w:rsidR="002401E1">
        <w:tab/>
      </w:r>
      <w:r>
        <w:t>2 420</w:t>
      </w:r>
      <w:r w:rsidR="002401E1">
        <w:t xml:space="preserve"> → </w:t>
      </w:r>
      <w:r w:rsidR="00D62B95">
        <w:rPr>
          <w:color w:val="00B050"/>
        </w:rPr>
        <w:t>2 920</w:t>
      </w:r>
      <w:r w:rsidR="002401E1">
        <w:tab/>
      </w:r>
      <w:r w:rsidR="002401E1">
        <w:tab/>
      </w:r>
      <w:r w:rsidR="002401E1">
        <w:tab/>
      </w:r>
      <w:r w:rsidR="002401E1">
        <w:tab/>
      </w:r>
      <w:r>
        <w:t>9 500</w:t>
      </w:r>
      <w:r w:rsidR="002401E1">
        <w:t xml:space="preserve"> →</w:t>
      </w:r>
      <w:r w:rsidR="00D62B95">
        <w:t xml:space="preserve"> </w:t>
      </w:r>
      <w:r w:rsidR="00D62B95">
        <w:rPr>
          <w:color w:val="00B050"/>
        </w:rPr>
        <w:t>10 000</w:t>
      </w:r>
    </w:p>
    <w:p w:rsidR="002401E1" w:rsidRPr="00D62B95" w:rsidRDefault="003767A1" w:rsidP="002401E1">
      <w:pPr>
        <w:spacing w:line="360" w:lineRule="auto"/>
        <w:rPr>
          <w:color w:val="00B050"/>
        </w:rPr>
      </w:pPr>
      <w:r>
        <w:t>499</w:t>
      </w:r>
      <w:r w:rsidR="002401E1">
        <w:t xml:space="preserve"> →</w:t>
      </w:r>
      <w:r w:rsidR="002401E1">
        <w:tab/>
      </w:r>
      <w:r w:rsidR="00D62B95">
        <w:rPr>
          <w:color w:val="00B050"/>
        </w:rPr>
        <w:t>999</w:t>
      </w:r>
      <w:r w:rsidR="002401E1">
        <w:tab/>
      </w:r>
      <w:r w:rsidR="002401E1">
        <w:tab/>
      </w:r>
      <w:r w:rsidR="002401E1">
        <w:tab/>
        <w:t>6 </w:t>
      </w:r>
      <w:r>
        <w:t>600</w:t>
      </w:r>
      <w:r w:rsidR="002401E1">
        <w:t xml:space="preserve"> →</w:t>
      </w:r>
      <w:r w:rsidR="00D62B95">
        <w:t xml:space="preserve"> </w:t>
      </w:r>
      <w:r w:rsidR="00D62B95">
        <w:rPr>
          <w:color w:val="00B050"/>
        </w:rPr>
        <w:t>7 100</w:t>
      </w:r>
      <w:r w:rsidR="002401E1">
        <w:tab/>
      </w:r>
      <w:r w:rsidR="002401E1">
        <w:tab/>
      </w:r>
      <w:r w:rsidR="002401E1">
        <w:tab/>
      </w:r>
      <w:r>
        <w:tab/>
      </w:r>
      <w:r w:rsidR="002401E1">
        <w:t>800 →</w:t>
      </w:r>
      <w:r w:rsidR="00D62B95">
        <w:t xml:space="preserve"> </w:t>
      </w:r>
      <w:r w:rsidR="00D62B95">
        <w:rPr>
          <w:color w:val="00B050"/>
        </w:rPr>
        <w:t>1 300</w:t>
      </w:r>
    </w:p>
    <w:p w:rsidR="002401E1" w:rsidRDefault="002401E1" w:rsidP="002401E1">
      <w:pPr>
        <w:spacing w:line="360" w:lineRule="auto"/>
        <w:rPr>
          <w:u w:val="single"/>
        </w:rPr>
      </w:pPr>
      <w:r>
        <w:rPr>
          <w:u w:val="single"/>
        </w:rPr>
        <w:t xml:space="preserve">4°) Soustrais </w:t>
      </w:r>
      <w:r w:rsidR="003767A1">
        <w:rPr>
          <w:u w:val="single"/>
        </w:rPr>
        <w:t>4</w:t>
      </w:r>
      <w:r>
        <w:rPr>
          <w:u w:val="single"/>
        </w:rPr>
        <w:t xml:space="preserve">00 à </w:t>
      </w:r>
      <w:r w:rsidRPr="006968CF">
        <w:rPr>
          <w:u w:val="single"/>
        </w:rPr>
        <w:t>ces nombres :</w:t>
      </w:r>
    </w:p>
    <w:p w:rsidR="003767A1" w:rsidRPr="00D62B95" w:rsidRDefault="003767A1" w:rsidP="003767A1">
      <w:pPr>
        <w:spacing w:line="360" w:lineRule="auto"/>
        <w:rPr>
          <w:color w:val="00B050"/>
        </w:rPr>
      </w:pPr>
      <w:r>
        <w:t xml:space="preserve">550 → </w:t>
      </w:r>
      <w:r>
        <w:tab/>
      </w:r>
      <w:r w:rsidR="00D62B95">
        <w:rPr>
          <w:color w:val="00B050"/>
        </w:rPr>
        <w:t>150</w:t>
      </w:r>
      <w:r>
        <w:tab/>
      </w:r>
      <w:r>
        <w:tab/>
      </w:r>
      <w:r>
        <w:tab/>
        <w:t xml:space="preserve">2 420 → </w:t>
      </w:r>
      <w:r w:rsidR="00D62B95">
        <w:rPr>
          <w:color w:val="00B050"/>
        </w:rPr>
        <w:t>2 020</w:t>
      </w:r>
      <w:r>
        <w:tab/>
      </w:r>
      <w:r>
        <w:tab/>
      </w:r>
      <w:r>
        <w:tab/>
      </w:r>
      <w:r>
        <w:tab/>
        <w:t>9 500 →</w:t>
      </w:r>
      <w:r w:rsidR="00D62B95">
        <w:t xml:space="preserve"> </w:t>
      </w:r>
      <w:r w:rsidR="00D62B95">
        <w:rPr>
          <w:color w:val="00B050"/>
        </w:rPr>
        <w:t>9 100</w:t>
      </w:r>
    </w:p>
    <w:p w:rsidR="003767A1" w:rsidRDefault="003767A1" w:rsidP="003767A1">
      <w:pPr>
        <w:spacing w:line="360" w:lineRule="auto"/>
        <w:rPr>
          <w:color w:val="00B050"/>
        </w:rPr>
      </w:pPr>
      <w:r>
        <w:t>499 →</w:t>
      </w:r>
      <w:r>
        <w:tab/>
      </w:r>
      <w:r w:rsidR="00D62B95">
        <w:rPr>
          <w:color w:val="00B050"/>
        </w:rPr>
        <w:t>99</w:t>
      </w:r>
      <w:r>
        <w:tab/>
      </w:r>
      <w:r>
        <w:tab/>
      </w:r>
      <w:r>
        <w:tab/>
        <w:t>6 600 →</w:t>
      </w:r>
      <w:r w:rsidR="00D62B95">
        <w:t xml:space="preserve"> </w:t>
      </w:r>
      <w:r w:rsidR="00D62B95">
        <w:rPr>
          <w:color w:val="00B050"/>
        </w:rPr>
        <w:t>6 200</w:t>
      </w:r>
      <w:r>
        <w:tab/>
      </w:r>
      <w:r>
        <w:tab/>
      </w:r>
      <w:r>
        <w:tab/>
      </w:r>
      <w:r>
        <w:tab/>
        <w:t>800 →</w:t>
      </w:r>
      <w:r w:rsidR="00D62B95">
        <w:t xml:space="preserve"> </w:t>
      </w:r>
      <w:r w:rsidR="00D62B95">
        <w:rPr>
          <w:color w:val="00B050"/>
        </w:rPr>
        <w:t>400</w:t>
      </w:r>
    </w:p>
    <w:p w:rsidR="00D62B95" w:rsidRPr="00D62B95" w:rsidRDefault="00D62B95" w:rsidP="003767A1">
      <w:pPr>
        <w:spacing w:line="360" w:lineRule="auto"/>
        <w:rPr>
          <w:color w:val="00B050"/>
        </w:rPr>
      </w:pPr>
    </w:p>
    <w:p w:rsidR="002401E1" w:rsidRPr="00E03D34" w:rsidRDefault="002401E1" w:rsidP="002401E1">
      <w:pPr>
        <w:spacing w:line="360" w:lineRule="auto"/>
        <w:rPr>
          <w:u w:val="single"/>
        </w:rPr>
      </w:pPr>
      <w:r w:rsidRPr="00E03D34">
        <w:rPr>
          <w:u w:val="single"/>
        </w:rPr>
        <w:lastRenderedPageBreak/>
        <w:t>5°) Problème</w:t>
      </w:r>
    </w:p>
    <w:p w:rsidR="002401E1" w:rsidRDefault="002401E1" w:rsidP="002401E1">
      <w:pPr>
        <w:spacing w:line="360" w:lineRule="auto"/>
      </w:pPr>
      <w:r>
        <w:t xml:space="preserve">Paul a récupéré </w:t>
      </w:r>
      <w:r w:rsidR="003767A1">
        <w:t>60</w:t>
      </w:r>
      <w:r>
        <w:t xml:space="preserve"> œufs à la ferme. Il veut les ranger dans des boîtes de </w:t>
      </w:r>
      <w:r w:rsidR="003767A1">
        <w:t>12</w:t>
      </w:r>
      <w:r>
        <w:t xml:space="preserve"> œufs. Combien de boites va-t-il remplir ? Restera-t-il des œufs dans une boite incomplète ? Combien ? </w:t>
      </w:r>
    </w:p>
    <w:p w:rsidR="00D62B95" w:rsidRDefault="00D62B95" w:rsidP="002401E1">
      <w:pPr>
        <w:spacing w:line="360" w:lineRule="auto"/>
        <w:rPr>
          <w:color w:val="00B050"/>
        </w:rPr>
      </w:pPr>
      <w:r>
        <w:rPr>
          <w:color w:val="00B050"/>
        </w:rPr>
        <w:t>60 = 12 × 5</w:t>
      </w:r>
    </w:p>
    <w:p w:rsidR="002401E1" w:rsidRDefault="00D62B95" w:rsidP="002401E1">
      <w:pPr>
        <w:spacing w:line="360" w:lineRule="auto"/>
      </w:pPr>
      <w:r>
        <w:rPr>
          <w:color w:val="00B050"/>
        </w:rPr>
        <w:t>Il va remplir 5 boites et il ne restera plus d’œufs.</w:t>
      </w:r>
    </w:p>
    <w:p w:rsidR="002401E1" w:rsidRPr="00E03D34" w:rsidRDefault="002401E1" w:rsidP="002401E1">
      <w:pPr>
        <w:spacing w:line="360" w:lineRule="auto"/>
        <w:rPr>
          <w:u w:val="single"/>
        </w:rPr>
      </w:pPr>
      <w:r w:rsidRPr="00E03D34">
        <w:rPr>
          <w:u w:val="single"/>
        </w:rPr>
        <w:t>6°) Pose et calcule</w:t>
      </w:r>
    </w:p>
    <w:p w:rsidR="002401E1" w:rsidRDefault="002401E1" w:rsidP="002401E1">
      <w:pPr>
        <w:spacing w:line="360" w:lineRule="auto"/>
      </w:pPr>
      <w:r>
        <w:rPr>
          <w:i/>
        </w:rPr>
        <w:t xml:space="preserve">CE2 :        </w:t>
      </w:r>
      <w:r w:rsidR="003767A1">
        <w:t xml:space="preserve">9 408 </w:t>
      </w:r>
      <w:r w:rsidR="00D62B95">
        <w:t>–</w:t>
      </w:r>
      <w:r w:rsidR="003767A1">
        <w:t xml:space="preserve"> 597</w:t>
      </w:r>
      <w:r w:rsidR="00D62B95">
        <w:rPr>
          <w:color w:val="00B050"/>
        </w:rPr>
        <w:t>= 8 811</w:t>
      </w:r>
      <w:r>
        <w:tab/>
      </w:r>
      <w:r>
        <w:tab/>
      </w:r>
    </w:p>
    <w:p w:rsidR="002401E1" w:rsidRPr="00D62B95" w:rsidRDefault="002401E1" w:rsidP="002401E1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3767A1">
        <w:t>5 216</w:t>
      </w:r>
      <w:r>
        <w:t xml:space="preserve"> divisé par </w:t>
      </w:r>
      <w:r w:rsidR="003767A1">
        <w:t>8</w:t>
      </w:r>
      <w:r w:rsidR="00D62B95">
        <w:tab/>
      </w:r>
      <w:r w:rsidR="00D62B95">
        <w:tab/>
      </w:r>
      <w:r w:rsidR="00D62B95">
        <w:tab/>
      </w:r>
      <w:r w:rsidR="00D62B95">
        <w:rPr>
          <w:color w:val="00B050"/>
        </w:rPr>
        <w:t>5 216 = 8 × 652</w:t>
      </w:r>
    </w:p>
    <w:p w:rsidR="00BB01C8" w:rsidRDefault="003767A1" w:rsidP="00BB01C8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BB01C8" w:rsidRDefault="007C2514" w:rsidP="00BB01C8">
      <w:pPr>
        <w:spacing w:line="360" w:lineRule="auto"/>
        <w:rPr>
          <w:b/>
          <w:u w:val="single"/>
        </w:rPr>
      </w:pPr>
      <w:r>
        <w:rPr>
          <w:u w:val="single"/>
        </w:rPr>
        <w:t xml:space="preserve">1°) </w:t>
      </w:r>
      <w:r w:rsidR="003D0EF4">
        <w:rPr>
          <w:u w:val="single"/>
        </w:rPr>
        <w:t xml:space="preserve">Complète </w:t>
      </w:r>
      <w:r w:rsidR="003767A1">
        <w:rPr>
          <w:u w:val="single"/>
        </w:rPr>
        <w:t xml:space="preserve">le texte avec </w:t>
      </w:r>
      <w:r w:rsidR="003767A1">
        <w:rPr>
          <w:b/>
          <w:u w:val="single"/>
        </w:rPr>
        <w:t xml:space="preserve">et </w:t>
      </w:r>
      <w:r w:rsidR="003767A1">
        <w:rPr>
          <w:u w:val="single"/>
        </w:rPr>
        <w:t xml:space="preserve">ou </w:t>
      </w:r>
      <w:r w:rsidR="003767A1">
        <w:rPr>
          <w:b/>
          <w:u w:val="single"/>
        </w:rPr>
        <w:t>est</w:t>
      </w:r>
    </w:p>
    <w:p w:rsidR="003767A1" w:rsidRDefault="003767A1" w:rsidP="00BB01C8">
      <w:pPr>
        <w:spacing w:line="360" w:lineRule="auto"/>
      </w:pPr>
      <w:r>
        <w:t xml:space="preserve">Il </w:t>
      </w:r>
      <w:r w:rsidR="00D62B95">
        <w:rPr>
          <w:color w:val="00B050"/>
        </w:rPr>
        <w:t>est</w:t>
      </w:r>
      <w:r>
        <w:t xml:space="preserve"> midi </w:t>
      </w:r>
      <w:r w:rsidR="00D62B95">
        <w:rPr>
          <w:color w:val="00B050"/>
        </w:rPr>
        <w:t>et</w:t>
      </w:r>
      <w:r>
        <w:t xml:space="preserve"> le train de Nicolas </w:t>
      </w:r>
      <w:r w:rsidR="00D62B95">
        <w:t>n</w:t>
      </w:r>
      <w:r>
        <w:t>’</w:t>
      </w:r>
      <w:r w:rsidR="00D62B95">
        <w:rPr>
          <w:color w:val="00B050"/>
        </w:rPr>
        <w:t>est</w:t>
      </w:r>
      <w:r>
        <w:t xml:space="preserve"> toujours pas arrivé. Ses parents l’attendent sur le quai </w:t>
      </w:r>
      <w:r w:rsidR="00D62B95">
        <w:rPr>
          <w:color w:val="00B050"/>
        </w:rPr>
        <w:t xml:space="preserve">et </w:t>
      </w:r>
      <w:r>
        <w:t>commencent à s’inquiéter. C’</w:t>
      </w:r>
      <w:r w:rsidR="00D62B95">
        <w:rPr>
          <w:color w:val="00B050"/>
        </w:rPr>
        <w:t>est</w:t>
      </w:r>
      <w:r>
        <w:t xml:space="preserve"> la première fois que Nicolas part seul. Alors la séparation </w:t>
      </w:r>
      <w:r w:rsidR="00D62B95">
        <w:rPr>
          <w:color w:val="00B050"/>
        </w:rPr>
        <w:t>est</w:t>
      </w:r>
      <w:r>
        <w:t xml:space="preserve"> un peu difficile. Sa maman </w:t>
      </w:r>
      <w:r w:rsidR="00D62B95">
        <w:rPr>
          <w:color w:val="00B050"/>
        </w:rPr>
        <w:t>est</w:t>
      </w:r>
      <w:r>
        <w:t xml:space="preserve"> impatiente de le serrer dans ses bras </w:t>
      </w:r>
      <w:r w:rsidR="00D62B95">
        <w:rPr>
          <w:color w:val="00B050"/>
        </w:rPr>
        <w:t>et</w:t>
      </w:r>
      <w:r>
        <w:t xml:space="preserve"> de l’embrasser. Enfin, on aperçoit le train qui entre en gare. Nicolas </w:t>
      </w:r>
      <w:r w:rsidR="00D62B95">
        <w:rPr>
          <w:color w:val="00B050"/>
        </w:rPr>
        <w:t>est</w:t>
      </w:r>
      <w:r>
        <w:t xml:space="preserve"> bien là </w:t>
      </w:r>
      <w:r w:rsidR="00D62B95">
        <w:rPr>
          <w:color w:val="00B050"/>
        </w:rPr>
        <w:t>et</w:t>
      </w:r>
      <w:r>
        <w:t xml:space="preserve"> il descend dès l’arrêt complet. Quelles retrouvailles !</w:t>
      </w:r>
    </w:p>
    <w:p w:rsidR="007C2514" w:rsidRDefault="007C2514" w:rsidP="007C2514">
      <w:pPr>
        <w:spacing w:line="360" w:lineRule="auto"/>
        <w:rPr>
          <w:b/>
          <w:u w:val="single"/>
        </w:rPr>
      </w:pPr>
      <w:r>
        <w:rPr>
          <w:u w:val="single"/>
        </w:rPr>
        <w:t xml:space="preserve">2°) Complète le texte avec </w:t>
      </w:r>
      <w:r>
        <w:rPr>
          <w:b/>
          <w:u w:val="single"/>
        </w:rPr>
        <w:t xml:space="preserve">et </w:t>
      </w:r>
      <w:r>
        <w:rPr>
          <w:u w:val="single"/>
        </w:rPr>
        <w:t xml:space="preserve">ou </w:t>
      </w:r>
      <w:proofErr w:type="gramStart"/>
      <w:r>
        <w:rPr>
          <w:b/>
          <w:u w:val="single"/>
        </w:rPr>
        <w:t>est ,</w:t>
      </w:r>
      <w:proofErr w:type="gramEnd"/>
      <w:r>
        <w:rPr>
          <w:b/>
          <w:u w:val="single"/>
        </w:rPr>
        <w:t xml:space="preserve"> a </w:t>
      </w:r>
      <w:r>
        <w:rPr>
          <w:u w:val="single"/>
        </w:rPr>
        <w:t xml:space="preserve">ou </w:t>
      </w:r>
      <w:r>
        <w:rPr>
          <w:b/>
          <w:u w:val="single"/>
        </w:rPr>
        <w:t xml:space="preserve">à, son </w:t>
      </w:r>
      <w:r>
        <w:rPr>
          <w:u w:val="single"/>
        </w:rPr>
        <w:t xml:space="preserve">ou </w:t>
      </w:r>
      <w:r>
        <w:rPr>
          <w:b/>
          <w:u w:val="single"/>
        </w:rPr>
        <w:t>sont</w:t>
      </w:r>
    </w:p>
    <w:p w:rsidR="007C2514" w:rsidRDefault="007C2514" w:rsidP="007C2514">
      <w:pPr>
        <w:pStyle w:val="Paragraphedeliste"/>
        <w:numPr>
          <w:ilvl w:val="0"/>
          <w:numId w:val="23"/>
        </w:numPr>
        <w:spacing w:line="360" w:lineRule="auto"/>
      </w:pPr>
      <w:r>
        <w:t xml:space="preserve">Nora </w:t>
      </w:r>
      <w:r w:rsidR="00D62B95">
        <w:rPr>
          <w:color w:val="00B050"/>
        </w:rPr>
        <w:t>a</w:t>
      </w:r>
      <w:r>
        <w:t xml:space="preserve"> eu la varicelle </w:t>
      </w:r>
      <w:r w:rsidR="00D62B95">
        <w:rPr>
          <w:color w:val="00B050"/>
        </w:rPr>
        <w:t>et</w:t>
      </w:r>
      <w:r>
        <w:t xml:space="preserve"> un bon rhume.</w:t>
      </w:r>
    </w:p>
    <w:p w:rsidR="007C2514" w:rsidRDefault="00D62B95" w:rsidP="007C2514">
      <w:pPr>
        <w:pStyle w:val="Paragraphedeliste"/>
        <w:numPr>
          <w:ilvl w:val="0"/>
          <w:numId w:val="23"/>
        </w:numPr>
        <w:spacing w:line="360" w:lineRule="auto"/>
      </w:pPr>
      <w:r>
        <w:rPr>
          <w:color w:val="00B050"/>
        </w:rPr>
        <w:t>A (avec accent)</w:t>
      </w:r>
      <w:r>
        <w:t xml:space="preserve"> quelle</w:t>
      </w:r>
      <w:r w:rsidR="007C2514">
        <w:t xml:space="preserve"> heure </w:t>
      </w:r>
      <w:r>
        <w:rPr>
          <w:color w:val="00B050"/>
        </w:rPr>
        <w:t>est</w:t>
      </w:r>
      <w:r w:rsidR="007C2514">
        <w:t>-il arrivé ?</w:t>
      </w:r>
    </w:p>
    <w:p w:rsidR="007C2514" w:rsidRDefault="007C2514" w:rsidP="007C2514">
      <w:pPr>
        <w:pStyle w:val="Paragraphedeliste"/>
        <w:numPr>
          <w:ilvl w:val="0"/>
          <w:numId w:val="23"/>
        </w:numPr>
        <w:spacing w:line="360" w:lineRule="auto"/>
      </w:pPr>
      <w:r>
        <w:t xml:space="preserve">Le crocus </w:t>
      </w:r>
      <w:r w:rsidR="00D62B95">
        <w:rPr>
          <w:color w:val="00B050"/>
        </w:rPr>
        <w:t>a</w:t>
      </w:r>
      <w:r>
        <w:t xml:space="preserve"> un bulbe qu’il faut planter </w:t>
      </w:r>
      <w:r w:rsidR="00D62B95">
        <w:rPr>
          <w:color w:val="00B050"/>
        </w:rPr>
        <w:t>à</w:t>
      </w:r>
      <w:r>
        <w:t xml:space="preserve"> l’automne.</w:t>
      </w:r>
    </w:p>
    <w:p w:rsidR="007C2514" w:rsidRDefault="00D62B95" w:rsidP="007C2514">
      <w:pPr>
        <w:pStyle w:val="Paragraphedeliste"/>
        <w:numPr>
          <w:ilvl w:val="0"/>
          <w:numId w:val="23"/>
        </w:numPr>
        <w:spacing w:line="360" w:lineRule="auto"/>
      </w:pPr>
      <w:r>
        <w:rPr>
          <w:color w:val="00B050"/>
        </w:rPr>
        <w:t>A (avec accent)</w:t>
      </w:r>
      <w:r w:rsidR="007C2514">
        <w:t xml:space="preserve"> la fin du match, l’avant-centre a échangé </w:t>
      </w:r>
      <w:r>
        <w:rPr>
          <w:color w:val="00B050"/>
        </w:rPr>
        <w:t xml:space="preserve">son </w:t>
      </w:r>
      <w:r w:rsidR="007C2514">
        <w:t xml:space="preserve">maillot avec </w:t>
      </w:r>
      <w:r>
        <w:rPr>
          <w:color w:val="00B050"/>
        </w:rPr>
        <w:t>son</w:t>
      </w:r>
      <w:r w:rsidR="007C2514">
        <w:t xml:space="preserve"> adversaire puis tous les joueurs </w:t>
      </w:r>
      <w:r>
        <w:rPr>
          <w:color w:val="00B050"/>
        </w:rPr>
        <w:t>sont</w:t>
      </w:r>
      <w:r w:rsidR="007C2514">
        <w:t xml:space="preserve"> rentrés au vestiaire.</w:t>
      </w:r>
    </w:p>
    <w:p w:rsidR="007C2514" w:rsidRDefault="007C2514" w:rsidP="007C2514">
      <w:pPr>
        <w:pStyle w:val="Paragraphedeliste"/>
        <w:numPr>
          <w:ilvl w:val="0"/>
          <w:numId w:val="23"/>
        </w:numPr>
        <w:spacing w:line="360" w:lineRule="auto"/>
      </w:pPr>
      <w:r>
        <w:t xml:space="preserve">Le Groenland </w:t>
      </w:r>
      <w:r w:rsidR="00D62B95">
        <w:rPr>
          <w:color w:val="00B050"/>
        </w:rPr>
        <w:t>est</w:t>
      </w:r>
      <w:r>
        <w:t xml:space="preserve"> un pays de neige </w:t>
      </w:r>
      <w:r w:rsidR="00D62B95">
        <w:rPr>
          <w:color w:val="00B050"/>
        </w:rPr>
        <w:t>et</w:t>
      </w:r>
      <w:r>
        <w:t xml:space="preserve"> de glace.</w:t>
      </w:r>
    </w:p>
    <w:p w:rsidR="007C2514" w:rsidRDefault="007C2514" w:rsidP="007C2514">
      <w:pPr>
        <w:pStyle w:val="Paragraphedeliste"/>
        <w:numPr>
          <w:ilvl w:val="0"/>
          <w:numId w:val="23"/>
        </w:numPr>
        <w:spacing w:line="360" w:lineRule="auto"/>
      </w:pPr>
      <w:r>
        <w:t xml:space="preserve">Qui </w:t>
      </w:r>
      <w:r w:rsidR="00D62B95">
        <w:rPr>
          <w:color w:val="00B050"/>
        </w:rPr>
        <w:t>sont</w:t>
      </w:r>
      <w:r>
        <w:t xml:space="preserve"> ces garçons qui </w:t>
      </w:r>
      <w:r w:rsidR="00D62B95">
        <w:rPr>
          <w:color w:val="00B050"/>
        </w:rPr>
        <w:t>sont</w:t>
      </w:r>
      <w:r>
        <w:t xml:space="preserve"> devant l’école ? </w:t>
      </w:r>
    </w:p>
    <w:p w:rsidR="007C2514" w:rsidRDefault="007C2514" w:rsidP="007C2514">
      <w:pPr>
        <w:spacing w:line="360" w:lineRule="auto"/>
        <w:rPr>
          <w:u w:val="single"/>
        </w:rPr>
      </w:pPr>
      <w:r>
        <w:rPr>
          <w:u w:val="single"/>
        </w:rPr>
        <w:t>3°) Accorde l’adjectif entre parenthèses avec le nom qu’il qualifie</w:t>
      </w:r>
    </w:p>
    <w:p w:rsidR="007C2514" w:rsidRDefault="007C2514" w:rsidP="007C2514">
      <w:pPr>
        <w:spacing w:line="360" w:lineRule="auto"/>
      </w:pPr>
      <w:proofErr w:type="gramStart"/>
      <w:r>
        <w:t>des</w:t>
      </w:r>
      <w:proofErr w:type="gramEnd"/>
      <w:r>
        <w:t xml:space="preserve"> collines </w:t>
      </w:r>
      <w:r w:rsidR="00D62B95">
        <w:rPr>
          <w:color w:val="00B050"/>
        </w:rPr>
        <w:t>désertiques</w:t>
      </w:r>
      <w:r w:rsidR="00D62B95">
        <w:tab/>
      </w:r>
      <w:r w:rsidR="00D62B95">
        <w:tab/>
      </w:r>
      <w:r>
        <w:t xml:space="preserve">une plante </w:t>
      </w:r>
      <w:r w:rsidR="00D62B95">
        <w:rPr>
          <w:color w:val="00B050"/>
        </w:rPr>
        <w:t>médicinale</w:t>
      </w:r>
    </w:p>
    <w:p w:rsidR="007C2514" w:rsidRDefault="007C2514" w:rsidP="007C2514">
      <w:pPr>
        <w:spacing w:line="360" w:lineRule="auto"/>
      </w:pPr>
      <w:proofErr w:type="gramStart"/>
      <w:r>
        <w:t>des</w:t>
      </w:r>
      <w:proofErr w:type="gramEnd"/>
      <w:r>
        <w:t xml:space="preserve"> vases </w:t>
      </w:r>
      <w:r w:rsidR="00D62B95">
        <w:rPr>
          <w:color w:val="00B050"/>
        </w:rPr>
        <w:t>orientaux</w:t>
      </w:r>
      <w:r>
        <w:tab/>
      </w:r>
      <w:r>
        <w:tab/>
      </w:r>
      <w:r>
        <w:tab/>
        <w:t xml:space="preserve">des paysages </w:t>
      </w:r>
      <w:r w:rsidR="00D62B95">
        <w:rPr>
          <w:color w:val="00B050"/>
        </w:rPr>
        <w:t>industriels</w:t>
      </w:r>
    </w:p>
    <w:p w:rsidR="007C2514" w:rsidRDefault="007C2514" w:rsidP="007C2514">
      <w:pPr>
        <w:spacing w:line="360" w:lineRule="auto"/>
      </w:pPr>
      <w:proofErr w:type="gramStart"/>
      <w:r>
        <w:t>une</w:t>
      </w:r>
      <w:proofErr w:type="gramEnd"/>
      <w:r>
        <w:t xml:space="preserve"> ligne </w:t>
      </w:r>
      <w:r w:rsidR="00D62B95">
        <w:rPr>
          <w:color w:val="00B050"/>
        </w:rPr>
        <w:t>horizontale</w:t>
      </w:r>
      <w:r>
        <w:tab/>
      </w:r>
      <w:r>
        <w:tab/>
      </w:r>
      <w:r>
        <w:tab/>
        <w:t xml:space="preserve">une région </w:t>
      </w:r>
      <w:r w:rsidR="00D62B95">
        <w:rPr>
          <w:color w:val="00B050"/>
        </w:rPr>
        <w:t>tempérée</w:t>
      </w:r>
    </w:p>
    <w:p w:rsidR="007C2514" w:rsidRPr="00D62B95" w:rsidRDefault="007C2514" w:rsidP="007C2514">
      <w:pPr>
        <w:spacing w:line="360" w:lineRule="auto"/>
        <w:rPr>
          <w:color w:val="00B050"/>
        </w:rPr>
      </w:pPr>
      <w:proofErr w:type="gramStart"/>
      <w:r>
        <w:t>des</w:t>
      </w:r>
      <w:proofErr w:type="gramEnd"/>
      <w:r>
        <w:t xml:space="preserve"> fruits </w:t>
      </w:r>
      <w:r w:rsidR="00D62B95">
        <w:rPr>
          <w:color w:val="00B050"/>
        </w:rPr>
        <w:t>tropicaux</w:t>
      </w:r>
      <w:r>
        <w:tab/>
      </w:r>
      <w:r>
        <w:tab/>
      </w:r>
      <w:r w:rsidR="00D62B95">
        <w:tab/>
        <w:t xml:space="preserve">une affaire </w:t>
      </w:r>
      <w:r w:rsidR="00D62B95">
        <w:rPr>
          <w:color w:val="00B050"/>
        </w:rPr>
        <w:t>récente</w:t>
      </w:r>
    </w:p>
    <w:p w:rsidR="003767A1" w:rsidRDefault="007C2514" w:rsidP="007C2514">
      <w:pPr>
        <w:spacing w:line="360" w:lineRule="auto"/>
        <w:rPr>
          <w:color w:val="00B050"/>
        </w:rPr>
      </w:pPr>
      <w:proofErr w:type="gramStart"/>
      <w:r>
        <w:t>des</w:t>
      </w:r>
      <w:proofErr w:type="gramEnd"/>
      <w:r>
        <w:t xml:space="preserve"> routes </w:t>
      </w:r>
      <w:r w:rsidR="00D62B95">
        <w:rPr>
          <w:color w:val="00B050"/>
        </w:rPr>
        <w:t>sinueuses</w:t>
      </w:r>
      <w:r>
        <w:tab/>
      </w:r>
      <w:r>
        <w:tab/>
      </w:r>
      <w:r>
        <w:tab/>
        <w:t xml:space="preserve">une pluie </w:t>
      </w:r>
      <w:r w:rsidR="00D62B95">
        <w:rPr>
          <w:color w:val="00B050"/>
        </w:rPr>
        <w:t>torrentielle</w:t>
      </w:r>
    </w:p>
    <w:p w:rsidR="00D62B95" w:rsidRPr="00D62B95" w:rsidRDefault="00D62B95" w:rsidP="007C2514">
      <w:pPr>
        <w:spacing w:line="360" w:lineRule="auto"/>
        <w:rPr>
          <w:color w:val="00B050"/>
          <w:u w:val="single" w:color="FF0000"/>
        </w:rPr>
      </w:pPr>
    </w:p>
    <w:p w:rsidR="001934AC" w:rsidRDefault="001934AC" w:rsidP="001934AC">
      <w:pPr>
        <w:pStyle w:val="Paragraphedeliste"/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lastRenderedPageBreak/>
        <w:t>Grammaire</w:t>
      </w:r>
    </w:p>
    <w:p w:rsidR="001934AC" w:rsidRPr="004E1A9F" w:rsidRDefault="001934AC" w:rsidP="001934AC">
      <w:pPr>
        <w:spacing w:line="360" w:lineRule="auto"/>
        <w:rPr>
          <w:u w:val="single"/>
        </w:rPr>
      </w:pPr>
      <w:r w:rsidRPr="004E1A9F">
        <w:rPr>
          <w:u w:val="single"/>
        </w:rPr>
        <w:t xml:space="preserve">Conjugue </w:t>
      </w:r>
      <w:r w:rsidR="007C2514">
        <w:rPr>
          <w:u w:val="single"/>
        </w:rPr>
        <w:t>les</w:t>
      </w:r>
      <w:r w:rsidRPr="004E1A9F">
        <w:rPr>
          <w:u w:val="single"/>
        </w:rPr>
        <w:t xml:space="preserve"> verbe</w:t>
      </w:r>
      <w:r w:rsidR="007C2514">
        <w:rPr>
          <w:u w:val="single"/>
        </w:rPr>
        <w:t>s</w:t>
      </w:r>
      <w:r w:rsidRPr="004E1A9F">
        <w:rPr>
          <w:u w:val="single"/>
        </w:rPr>
        <w:t xml:space="preserve"> au futur</w:t>
      </w:r>
    </w:p>
    <w:p w:rsidR="004E1A9F" w:rsidRDefault="00705B00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Je </w:t>
      </w:r>
      <w:r w:rsidR="00D62B95">
        <w:rPr>
          <w:color w:val="00B050"/>
        </w:rPr>
        <w:t xml:space="preserve">serai </w:t>
      </w:r>
      <w:r w:rsidR="00312044">
        <w:t xml:space="preserve"> </w:t>
      </w:r>
      <w:r>
        <w:t>là de bonne heure</w:t>
      </w:r>
      <w:r w:rsidR="00312044">
        <w:t>.</w:t>
      </w:r>
    </w:p>
    <w:p w:rsidR="00312044" w:rsidRDefault="00705B00" w:rsidP="00B07989">
      <w:pPr>
        <w:pStyle w:val="Paragraphedeliste"/>
        <w:numPr>
          <w:ilvl w:val="0"/>
          <w:numId w:val="18"/>
        </w:numPr>
        <w:spacing w:line="360" w:lineRule="auto"/>
      </w:pPr>
      <w:r>
        <w:t>Aurélien</w:t>
      </w:r>
      <w:r w:rsidR="00312044">
        <w:t xml:space="preserve"> </w:t>
      </w:r>
      <w:r w:rsidR="00D62B95">
        <w:rPr>
          <w:color w:val="00B050"/>
        </w:rPr>
        <w:t xml:space="preserve">aura </w:t>
      </w:r>
      <w:r>
        <w:t>bientôt une petite sœur</w:t>
      </w:r>
      <w:r w:rsidR="00312044">
        <w:t>.</w:t>
      </w:r>
    </w:p>
    <w:p w:rsidR="00312044" w:rsidRDefault="00705B00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Nous ne </w:t>
      </w:r>
      <w:r w:rsidR="00312044">
        <w:t xml:space="preserve"> </w:t>
      </w:r>
      <w:r w:rsidR="00D62B95">
        <w:rPr>
          <w:color w:val="00B050"/>
        </w:rPr>
        <w:t xml:space="preserve">pourrons </w:t>
      </w:r>
      <w:r w:rsidR="00312044">
        <w:t xml:space="preserve"> </w:t>
      </w:r>
      <w:r>
        <w:t>pas te répondre avant dimanche</w:t>
      </w:r>
      <w:r w:rsidR="00312044">
        <w:t>.</w:t>
      </w:r>
    </w:p>
    <w:p w:rsidR="00312044" w:rsidRDefault="00705B00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Demain matin, vous </w:t>
      </w:r>
      <w:r w:rsidR="00D62B95">
        <w:rPr>
          <w:color w:val="00B050"/>
        </w:rPr>
        <w:t>irez</w:t>
      </w:r>
      <w:r w:rsidR="00312044">
        <w:t xml:space="preserve"> </w:t>
      </w:r>
      <w:r>
        <w:t>chercher le pain</w:t>
      </w:r>
      <w:r w:rsidR="00312044">
        <w:t>.</w:t>
      </w:r>
    </w:p>
    <w:p w:rsidR="00312044" w:rsidRDefault="00D62B95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Tu </w:t>
      </w:r>
      <w:r>
        <w:rPr>
          <w:color w:val="00B050"/>
        </w:rPr>
        <w:t xml:space="preserve">déplieras </w:t>
      </w:r>
      <w:r w:rsidR="00705B00">
        <w:t xml:space="preserve">la nappe et tu </w:t>
      </w:r>
      <w:r>
        <w:rPr>
          <w:color w:val="00B050"/>
        </w:rPr>
        <w:t xml:space="preserve">mettras </w:t>
      </w:r>
      <w:r w:rsidR="00705B00">
        <w:t>le couvert</w:t>
      </w:r>
      <w:r w:rsidR="00312044">
        <w:t>.</w:t>
      </w:r>
    </w:p>
    <w:p w:rsidR="00401C78" w:rsidRPr="000549E2" w:rsidRDefault="00401C78" w:rsidP="00686FBA">
      <w:pPr>
        <w:spacing w:line="360" w:lineRule="auto"/>
        <w:jc w:val="center"/>
        <w:rPr>
          <w:u w:val="single" w:color="FF0000"/>
        </w:rPr>
      </w:pPr>
      <w:r w:rsidRPr="000549E2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Ecris la date d’aujourd’hui en anglais</w:t>
      </w:r>
    </w:p>
    <w:p w:rsidR="00046851" w:rsidRPr="00D62B95" w:rsidRDefault="00D62B95" w:rsidP="00693DE9">
      <w:pPr>
        <w:spacing w:line="360" w:lineRule="auto"/>
        <w:rPr>
          <w:color w:val="00B050"/>
        </w:rPr>
      </w:pPr>
      <w:r>
        <w:rPr>
          <w:color w:val="00B050"/>
        </w:rPr>
        <w:t xml:space="preserve">Friday, </w:t>
      </w:r>
      <w:proofErr w:type="spellStart"/>
      <w:r>
        <w:rPr>
          <w:color w:val="00B050"/>
        </w:rPr>
        <w:t>June</w:t>
      </w:r>
      <w:proofErr w:type="spellEnd"/>
      <w:r>
        <w:rPr>
          <w:color w:val="00B050"/>
        </w:rPr>
        <w:t xml:space="preserve"> 19th 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BF0022" w:rsidRPr="00CE68BF" w:rsidRDefault="007C1A66" w:rsidP="001934AC">
      <w:pPr>
        <w:rPr>
          <w:color w:val="00B050"/>
          <w:u w:val="single"/>
        </w:rPr>
      </w:pPr>
      <w:r w:rsidRPr="00CE68BF">
        <w:rPr>
          <w:i/>
          <w:color w:val="00B050"/>
        </w:rPr>
        <w:t xml:space="preserve">Les </w:t>
      </w:r>
      <w:r w:rsidR="00CE68BF" w:rsidRPr="00CE68BF">
        <w:rPr>
          <w:i/>
          <w:color w:val="00B050"/>
        </w:rPr>
        <w:t xml:space="preserve">corrections des </w:t>
      </w:r>
      <w:r w:rsidRPr="00CE68BF">
        <w:rPr>
          <w:i/>
          <w:color w:val="00B050"/>
        </w:rPr>
        <w:t>mathématiques se trouvent sur le</w:t>
      </w:r>
      <w:r w:rsidR="00DA7D6B" w:rsidRPr="00CE68BF">
        <w:rPr>
          <w:i/>
          <w:color w:val="00B050"/>
        </w:rPr>
        <w:t xml:space="preserve">s </w:t>
      </w:r>
      <w:r w:rsidR="00046851" w:rsidRPr="00CE68BF">
        <w:rPr>
          <w:i/>
          <w:color w:val="00B050"/>
        </w:rPr>
        <w:t xml:space="preserve">documents </w:t>
      </w:r>
      <w:r w:rsidRPr="00CE68BF">
        <w:rPr>
          <w:i/>
          <w:color w:val="00B050"/>
        </w:rPr>
        <w:t>joint</w:t>
      </w:r>
      <w:r w:rsidR="00046851" w:rsidRPr="00CE68BF">
        <w:rPr>
          <w:i/>
          <w:color w:val="00B050"/>
        </w:rPr>
        <w:t>s</w:t>
      </w:r>
      <w:r w:rsidRPr="00CE68BF">
        <w:rPr>
          <w:i/>
          <w:color w:val="00B050"/>
        </w:rPr>
        <w:t>.</w:t>
      </w:r>
      <w:r w:rsidR="00B340FB" w:rsidRPr="00CE68BF">
        <w:rPr>
          <w:i/>
          <w:color w:val="00B050"/>
        </w:rPr>
        <w:t xml:space="preserve"> </w:t>
      </w:r>
    </w:p>
    <w:sectPr w:rsidR="00BF0022" w:rsidRPr="00CE68BF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0A7"/>
    <w:multiLevelType w:val="hybridMultilevel"/>
    <w:tmpl w:val="38E07C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3D30"/>
    <w:multiLevelType w:val="hybridMultilevel"/>
    <w:tmpl w:val="1DFA42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1348"/>
    <w:multiLevelType w:val="hybridMultilevel"/>
    <w:tmpl w:val="FC8A02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C0710"/>
    <w:multiLevelType w:val="hybridMultilevel"/>
    <w:tmpl w:val="D4425F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62A0"/>
    <w:multiLevelType w:val="hybridMultilevel"/>
    <w:tmpl w:val="D9DE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1B06"/>
    <w:multiLevelType w:val="hybridMultilevel"/>
    <w:tmpl w:val="EC32E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3C18"/>
    <w:multiLevelType w:val="hybridMultilevel"/>
    <w:tmpl w:val="07C69B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11BBC"/>
    <w:multiLevelType w:val="hybridMultilevel"/>
    <w:tmpl w:val="57328D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61DCE"/>
    <w:multiLevelType w:val="hybridMultilevel"/>
    <w:tmpl w:val="0EC4BAFA"/>
    <w:lvl w:ilvl="0" w:tplc="20EA07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428C5"/>
    <w:multiLevelType w:val="hybridMultilevel"/>
    <w:tmpl w:val="1062E3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20"/>
  </w:num>
  <w:num w:numId="11">
    <w:abstractNumId w:val="3"/>
  </w:num>
  <w:num w:numId="12">
    <w:abstractNumId w:val="22"/>
  </w:num>
  <w:num w:numId="13">
    <w:abstractNumId w:val="18"/>
  </w:num>
  <w:num w:numId="14">
    <w:abstractNumId w:val="12"/>
  </w:num>
  <w:num w:numId="15">
    <w:abstractNumId w:val="11"/>
  </w:num>
  <w:num w:numId="16">
    <w:abstractNumId w:val="1"/>
  </w:num>
  <w:num w:numId="17">
    <w:abstractNumId w:val="6"/>
  </w:num>
  <w:num w:numId="18">
    <w:abstractNumId w:val="15"/>
  </w:num>
  <w:num w:numId="19">
    <w:abstractNumId w:val="19"/>
  </w:num>
  <w:num w:numId="20">
    <w:abstractNumId w:val="21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2416"/>
    <w:rsid w:val="00022EB7"/>
    <w:rsid w:val="00032BD1"/>
    <w:rsid w:val="00044CB6"/>
    <w:rsid w:val="00046851"/>
    <w:rsid w:val="000549E2"/>
    <w:rsid w:val="00063D41"/>
    <w:rsid w:val="000767A7"/>
    <w:rsid w:val="000A4FE7"/>
    <w:rsid w:val="000C2FB0"/>
    <w:rsid w:val="000E6525"/>
    <w:rsid w:val="000F32A3"/>
    <w:rsid w:val="000F5BAB"/>
    <w:rsid w:val="00114419"/>
    <w:rsid w:val="001150FF"/>
    <w:rsid w:val="0014425E"/>
    <w:rsid w:val="00156B77"/>
    <w:rsid w:val="001828EB"/>
    <w:rsid w:val="001934AC"/>
    <w:rsid w:val="001938BE"/>
    <w:rsid w:val="001D4560"/>
    <w:rsid w:val="001E455F"/>
    <w:rsid w:val="001F14D2"/>
    <w:rsid w:val="001F671B"/>
    <w:rsid w:val="0022532D"/>
    <w:rsid w:val="002401E1"/>
    <w:rsid w:val="00241C87"/>
    <w:rsid w:val="0025332F"/>
    <w:rsid w:val="00272D1E"/>
    <w:rsid w:val="002A7CCB"/>
    <w:rsid w:val="002D4DE9"/>
    <w:rsid w:val="002F0DBC"/>
    <w:rsid w:val="003057CA"/>
    <w:rsid w:val="00312044"/>
    <w:rsid w:val="003376DC"/>
    <w:rsid w:val="00352083"/>
    <w:rsid w:val="00360E94"/>
    <w:rsid w:val="00363ED9"/>
    <w:rsid w:val="003767A1"/>
    <w:rsid w:val="003B65B8"/>
    <w:rsid w:val="003D0EF4"/>
    <w:rsid w:val="003E62FB"/>
    <w:rsid w:val="003F30E7"/>
    <w:rsid w:val="003F6C5A"/>
    <w:rsid w:val="003F76AB"/>
    <w:rsid w:val="00401C78"/>
    <w:rsid w:val="00413970"/>
    <w:rsid w:val="00432324"/>
    <w:rsid w:val="00467995"/>
    <w:rsid w:val="00496684"/>
    <w:rsid w:val="004D4F62"/>
    <w:rsid w:val="004E1A9F"/>
    <w:rsid w:val="00513E8C"/>
    <w:rsid w:val="00556DA5"/>
    <w:rsid w:val="005678AF"/>
    <w:rsid w:val="00597D99"/>
    <w:rsid w:val="005B64CA"/>
    <w:rsid w:val="005C5CF3"/>
    <w:rsid w:val="005F6E52"/>
    <w:rsid w:val="006008E3"/>
    <w:rsid w:val="00611E91"/>
    <w:rsid w:val="00650C46"/>
    <w:rsid w:val="00654099"/>
    <w:rsid w:val="00671C1E"/>
    <w:rsid w:val="00685F65"/>
    <w:rsid w:val="00686FBA"/>
    <w:rsid w:val="00693DE9"/>
    <w:rsid w:val="006968CF"/>
    <w:rsid w:val="006A00A2"/>
    <w:rsid w:val="006B46B4"/>
    <w:rsid w:val="006D75AF"/>
    <w:rsid w:val="006E7F31"/>
    <w:rsid w:val="00705B00"/>
    <w:rsid w:val="00726FE6"/>
    <w:rsid w:val="00786170"/>
    <w:rsid w:val="007865BF"/>
    <w:rsid w:val="00790096"/>
    <w:rsid w:val="0079203B"/>
    <w:rsid w:val="0079597E"/>
    <w:rsid w:val="007A4551"/>
    <w:rsid w:val="007C1A66"/>
    <w:rsid w:val="007C2514"/>
    <w:rsid w:val="007C601E"/>
    <w:rsid w:val="007E4BAC"/>
    <w:rsid w:val="007E6BBB"/>
    <w:rsid w:val="007F0C87"/>
    <w:rsid w:val="00837BD9"/>
    <w:rsid w:val="00866E7B"/>
    <w:rsid w:val="0087159C"/>
    <w:rsid w:val="00873966"/>
    <w:rsid w:val="00873E2C"/>
    <w:rsid w:val="008909B3"/>
    <w:rsid w:val="00893E8E"/>
    <w:rsid w:val="008D1FA7"/>
    <w:rsid w:val="008E26BA"/>
    <w:rsid w:val="008E4288"/>
    <w:rsid w:val="00923C48"/>
    <w:rsid w:val="00935130"/>
    <w:rsid w:val="009525B3"/>
    <w:rsid w:val="009625D7"/>
    <w:rsid w:val="009846E0"/>
    <w:rsid w:val="009A04C5"/>
    <w:rsid w:val="009E2813"/>
    <w:rsid w:val="00A25FBE"/>
    <w:rsid w:val="00A847FF"/>
    <w:rsid w:val="00A870F1"/>
    <w:rsid w:val="00A9285B"/>
    <w:rsid w:val="00AD77D0"/>
    <w:rsid w:val="00B07989"/>
    <w:rsid w:val="00B22FA0"/>
    <w:rsid w:val="00B340FB"/>
    <w:rsid w:val="00B46831"/>
    <w:rsid w:val="00B6228C"/>
    <w:rsid w:val="00B83F82"/>
    <w:rsid w:val="00B96806"/>
    <w:rsid w:val="00BA63A9"/>
    <w:rsid w:val="00BB01C8"/>
    <w:rsid w:val="00BB3D88"/>
    <w:rsid w:val="00BB61DC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90F13"/>
    <w:rsid w:val="00CC51BB"/>
    <w:rsid w:val="00CC6929"/>
    <w:rsid w:val="00CE68BF"/>
    <w:rsid w:val="00CF1692"/>
    <w:rsid w:val="00CF4101"/>
    <w:rsid w:val="00D1201A"/>
    <w:rsid w:val="00D62B95"/>
    <w:rsid w:val="00D97388"/>
    <w:rsid w:val="00DA6105"/>
    <w:rsid w:val="00DA7D6B"/>
    <w:rsid w:val="00DB0CC6"/>
    <w:rsid w:val="00DC3699"/>
    <w:rsid w:val="00DC575F"/>
    <w:rsid w:val="00DE3E8A"/>
    <w:rsid w:val="00DF118F"/>
    <w:rsid w:val="00DF799B"/>
    <w:rsid w:val="00E33520"/>
    <w:rsid w:val="00E375C3"/>
    <w:rsid w:val="00E42A19"/>
    <w:rsid w:val="00E538DF"/>
    <w:rsid w:val="00E641B0"/>
    <w:rsid w:val="00E83FAC"/>
    <w:rsid w:val="00E95727"/>
    <w:rsid w:val="00EF1C55"/>
    <w:rsid w:val="00F11E9B"/>
    <w:rsid w:val="00FA52D1"/>
    <w:rsid w:val="00FA7794"/>
    <w:rsid w:val="00FB0FF6"/>
    <w:rsid w:val="00FD6558"/>
    <w:rsid w:val="00FE2F8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8A1C6-EE8A-4A56-90A0-C716763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2020-06-10T12:19:00Z</dcterms:created>
  <dcterms:modified xsi:type="dcterms:W3CDTF">2020-06-10T12:33:00Z</dcterms:modified>
</cp:coreProperties>
</file>