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87" w:rsidRDefault="00241C87" w:rsidP="00022EB7">
      <w:pPr>
        <w:jc w:val="both"/>
        <w:rPr>
          <w:i/>
          <w:color w:val="0070C0"/>
        </w:rPr>
      </w:pPr>
      <w:r>
        <w:rPr>
          <w:i/>
          <w:color w:val="0070C0"/>
        </w:rPr>
        <w:t xml:space="preserve">Le travail de ce </w:t>
      </w:r>
      <w:r w:rsidR="00413970">
        <w:rPr>
          <w:i/>
          <w:color w:val="0070C0"/>
        </w:rPr>
        <w:t>lun</w:t>
      </w:r>
      <w:r>
        <w:rPr>
          <w:i/>
          <w:color w:val="0070C0"/>
        </w:rPr>
        <w:t xml:space="preserve">di </w:t>
      </w:r>
      <w:r w:rsidR="00413970">
        <w:rPr>
          <w:i/>
          <w:color w:val="0070C0"/>
        </w:rPr>
        <w:t xml:space="preserve">se présente un peu différemment mais on reprend toujours des notions déjà travaillées. Si tu ne te rappelles plus de la règle regarde dans ton cahier de français ou de maths. </w:t>
      </w:r>
    </w:p>
    <w:p w:rsidR="002F0DBC" w:rsidRPr="002F0DBC" w:rsidRDefault="002F0DBC" w:rsidP="00022EB7">
      <w:pPr>
        <w:jc w:val="both"/>
        <w:rPr>
          <w:i/>
          <w:color w:val="0070C0"/>
        </w:rPr>
      </w:pPr>
      <w:r>
        <w:rPr>
          <w:i/>
          <w:color w:val="0070C0"/>
        </w:rPr>
        <w:t xml:space="preserve">Ce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(la télé est éteinte et tu n’as pas d’écran allumé autour de toi). Bon travail !</w:t>
      </w:r>
    </w:p>
    <w:p w:rsidR="00873966" w:rsidRPr="002F0DBC" w:rsidRDefault="00413970" w:rsidP="002F0DBC">
      <w:pPr>
        <w:jc w:val="center"/>
        <w:rPr>
          <w:u w:val="single" w:color="FF0000"/>
        </w:rPr>
      </w:pPr>
      <w:r>
        <w:rPr>
          <w:u w:val="single" w:color="FF0000"/>
        </w:rPr>
        <w:t>Lundi 23</w:t>
      </w:r>
      <w:r w:rsidR="002F0DBC" w:rsidRPr="002F0DBC">
        <w:rPr>
          <w:u w:val="single" w:color="FF0000"/>
        </w:rPr>
        <w:t xml:space="preserve"> mars</w:t>
      </w:r>
    </w:p>
    <w:p w:rsidR="002F0DBC" w:rsidRDefault="002F0DBC" w:rsidP="00241C87">
      <w:pPr>
        <w:jc w:val="center"/>
        <w:rPr>
          <w:u w:val="single" w:color="FF0000"/>
        </w:rPr>
      </w:pPr>
      <w:r w:rsidRPr="002F0DBC">
        <w:rPr>
          <w:u w:val="single" w:color="FF0000"/>
        </w:rPr>
        <w:t>Orthographe</w:t>
      </w:r>
    </w:p>
    <w:p w:rsidR="00413970" w:rsidRPr="00413970" w:rsidRDefault="00413970" w:rsidP="00413970">
      <w:pPr>
        <w:rPr>
          <w:i/>
          <w:color w:val="0070C0"/>
        </w:rPr>
      </w:pPr>
      <w:r w:rsidRPr="00413970">
        <w:rPr>
          <w:i/>
          <w:color w:val="0070C0"/>
        </w:rPr>
        <w:t>On révise les mots invariables !</w:t>
      </w:r>
    </w:p>
    <w:p w:rsidR="002F0DBC" w:rsidRDefault="00413970" w:rsidP="002F0DBC">
      <w:pPr>
        <w:rPr>
          <w:u w:val="single"/>
        </w:rPr>
      </w:pPr>
      <w:r>
        <w:rPr>
          <w:u w:val="single"/>
        </w:rPr>
        <w:t>1°) Complète cette phrase avec les mots invariables proposés</w:t>
      </w:r>
    </w:p>
    <w:p w:rsidR="00686FBA" w:rsidRPr="00686FBA" w:rsidRDefault="00686FBA" w:rsidP="002F0DBC">
      <w:pPr>
        <w:rPr>
          <w:i/>
          <w:color w:val="0070C0"/>
        </w:rPr>
      </w:pPr>
      <w:r>
        <w:rPr>
          <w:i/>
          <w:color w:val="0070C0"/>
        </w:rPr>
        <w:t>On peut écrire directement les mots proposés dans la phrase.</w:t>
      </w:r>
    </w:p>
    <w:p w:rsidR="002F0DBC" w:rsidRPr="00413970" w:rsidRDefault="00413970" w:rsidP="002F0DBC">
      <w:pPr>
        <w:spacing w:line="360" w:lineRule="auto"/>
        <w:rPr>
          <w:i/>
        </w:rPr>
      </w:pPr>
      <w:proofErr w:type="gramStart"/>
      <w:r w:rsidRPr="00413970">
        <w:rPr>
          <w:i/>
        </w:rPr>
        <w:t>car</w:t>
      </w:r>
      <w:proofErr w:type="gramEnd"/>
      <w:r w:rsidRPr="00413970">
        <w:rPr>
          <w:i/>
        </w:rPr>
        <w:t xml:space="preserve"> – bien – très – avant</w:t>
      </w:r>
    </w:p>
    <w:p w:rsidR="00413970" w:rsidRDefault="00413970" w:rsidP="002F0DBC">
      <w:pPr>
        <w:spacing w:line="360" w:lineRule="auto"/>
      </w:pPr>
      <w:r>
        <w:t>Ferme …… ton manteau …..</w:t>
      </w:r>
      <w:proofErr w:type="gramStart"/>
      <w:r>
        <w:t>de</w:t>
      </w:r>
      <w:proofErr w:type="gramEnd"/>
      <w:r>
        <w:t xml:space="preserve"> sortir …..</w:t>
      </w:r>
      <w:proofErr w:type="gramStart"/>
      <w:r>
        <w:t>il</w:t>
      </w:r>
      <w:proofErr w:type="gramEnd"/>
      <w:r>
        <w:t xml:space="preserve"> fait …….froid.</w:t>
      </w:r>
    </w:p>
    <w:p w:rsidR="00413970" w:rsidRPr="00413970" w:rsidRDefault="00413970" w:rsidP="002F0DBC">
      <w:pPr>
        <w:spacing w:line="360" w:lineRule="auto"/>
        <w:rPr>
          <w:u w:val="single"/>
        </w:rPr>
      </w:pPr>
      <w:r w:rsidRPr="00413970">
        <w:rPr>
          <w:u w:val="single"/>
        </w:rPr>
        <w:t>2°) Remplace les mots invariables en gras par leur contraire</w:t>
      </w:r>
      <w:r>
        <w:rPr>
          <w:u w:val="single"/>
        </w:rPr>
        <w:t xml:space="preserve"> (qui est également un mot invariable)</w:t>
      </w:r>
    </w:p>
    <w:p w:rsidR="00413970" w:rsidRDefault="00413970" w:rsidP="00413970">
      <w:pPr>
        <w:pStyle w:val="Paragraphedeliste"/>
        <w:numPr>
          <w:ilvl w:val="0"/>
          <w:numId w:val="5"/>
        </w:numPr>
        <w:spacing w:line="360" w:lineRule="auto"/>
      </w:pPr>
      <w:r>
        <w:t xml:space="preserve">Il conduit </w:t>
      </w:r>
      <w:r w:rsidRPr="00413970">
        <w:rPr>
          <w:b/>
        </w:rPr>
        <w:t>lentement</w:t>
      </w:r>
      <w:r>
        <w:t>.</w:t>
      </w:r>
    </w:p>
    <w:p w:rsidR="00413970" w:rsidRDefault="00413970" w:rsidP="00413970">
      <w:pPr>
        <w:pStyle w:val="Paragraphedeliste"/>
        <w:numPr>
          <w:ilvl w:val="0"/>
          <w:numId w:val="5"/>
        </w:numPr>
        <w:spacing w:line="360" w:lineRule="auto"/>
      </w:pPr>
      <w:r>
        <w:t xml:space="preserve">Elle se lève </w:t>
      </w:r>
      <w:r w:rsidRPr="00413970">
        <w:rPr>
          <w:b/>
        </w:rPr>
        <w:t>tard</w:t>
      </w:r>
      <w:r>
        <w:t xml:space="preserve"> ce matin.</w:t>
      </w:r>
    </w:p>
    <w:p w:rsidR="00413970" w:rsidRDefault="00413970" w:rsidP="00413970">
      <w:pPr>
        <w:pStyle w:val="Paragraphedeliste"/>
        <w:numPr>
          <w:ilvl w:val="0"/>
          <w:numId w:val="5"/>
        </w:numPr>
        <w:spacing w:line="360" w:lineRule="auto"/>
      </w:pPr>
      <w:r>
        <w:t xml:space="preserve">Hugo viendra </w:t>
      </w:r>
      <w:r w:rsidRPr="00413970">
        <w:rPr>
          <w:b/>
        </w:rPr>
        <w:t>avec</w:t>
      </w:r>
      <w:r>
        <w:t xml:space="preserve"> sa sœur.</w:t>
      </w:r>
    </w:p>
    <w:p w:rsidR="00413970" w:rsidRDefault="00413970" w:rsidP="00413970">
      <w:pPr>
        <w:pStyle w:val="Paragraphedeliste"/>
        <w:numPr>
          <w:ilvl w:val="0"/>
          <w:numId w:val="5"/>
        </w:numPr>
        <w:spacing w:line="360" w:lineRule="auto"/>
      </w:pPr>
      <w:r>
        <w:t xml:space="preserve">Le chat dort </w:t>
      </w:r>
      <w:r w:rsidRPr="00413970">
        <w:rPr>
          <w:b/>
        </w:rPr>
        <w:t>sous</w:t>
      </w:r>
      <w:r>
        <w:t xml:space="preserve"> le canapé.</w:t>
      </w:r>
    </w:p>
    <w:p w:rsidR="00413970" w:rsidRDefault="00413970" w:rsidP="00413970">
      <w:pPr>
        <w:pStyle w:val="Paragraphedeliste"/>
        <w:numPr>
          <w:ilvl w:val="0"/>
          <w:numId w:val="5"/>
        </w:numPr>
        <w:spacing w:line="360" w:lineRule="auto"/>
      </w:pPr>
      <w:r>
        <w:t xml:space="preserve">Nous jouons </w:t>
      </w:r>
      <w:r w:rsidRPr="00413970">
        <w:rPr>
          <w:b/>
        </w:rPr>
        <w:t>dehors</w:t>
      </w:r>
      <w:r>
        <w:t>.</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022EB7" w:rsidRPr="00022EB7" w:rsidRDefault="00496684" w:rsidP="00022EB7">
      <w:pPr>
        <w:spacing w:line="360" w:lineRule="auto"/>
        <w:rPr>
          <w:color w:val="000000" w:themeColor="text1"/>
          <w:u w:val="single"/>
        </w:rPr>
      </w:pPr>
      <w:r>
        <w:rPr>
          <w:color w:val="000000" w:themeColor="text1"/>
          <w:u w:val="single"/>
        </w:rPr>
        <w:t xml:space="preserve">1°) </w:t>
      </w:r>
      <w:r w:rsidR="00022EB7" w:rsidRPr="00022EB7">
        <w:rPr>
          <w:color w:val="000000" w:themeColor="text1"/>
          <w:u w:val="single"/>
        </w:rPr>
        <w:t>Calcule sans poser</w:t>
      </w:r>
    </w:p>
    <w:p w:rsidR="00022EB7" w:rsidRDefault="00413970" w:rsidP="00022EB7">
      <w:pPr>
        <w:spacing w:line="360" w:lineRule="auto"/>
        <w:rPr>
          <w:i/>
          <w:color w:val="0070C0"/>
        </w:rPr>
      </w:pPr>
      <w:r>
        <w:rPr>
          <w:i/>
          <w:color w:val="0070C0"/>
        </w:rPr>
        <w:t>On révise les tables</w:t>
      </w:r>
      <w:r w:rsidR="00022EB7">
        <w:rPr>
          <w:i/>
          <w:color w:val="0070C0"/>
        </w:rPr>
        <w:t> !</w:t>
      </w:r>
    </w:p>
    <w:p w:rsidR="00413970" w:rsidRDefault="00413970" w:rsidP="00022EB7">
      <w:pPr>
        <w:spacing w:line="360" w:lineRule="auto"/>
      </w:pPr>
      <w:r>
        <w:t xml:space="preserve">8 × 5 = </w:t>
      </w:r>
      <w:r>
        <w:tab/>
      </w:r>
      <w:r>
        <w:tab/>
      </w:r>
      <w:r>
        <w:tab/>
      </w:r>
      <w:r>
        <w:tab/>
        <w:t xml:space="preserve">7 × 6 = </w:t>
      </w:r>
      <w:r>
        <w:tab/>
      </w:r>
      <w:r>
        <w:tab/>
      </w:r>
      <w:r>
        <w:tab/>
      </w:r>
      <w:r>
        <w:tab/>
        <w:t xml:space="preserve">4 × 4 = </w:t>
      </w:r>
    </w:p>
    <w:p w:rsidR="00413970" w:rsidRPr="00413970" w:rsidRDefault="00413970" w:rsidP="00022EB7">
      <w:pPr>
        <w:spacing w:line="360" w:lineRule="auto"/>
      </w:pPr>
      <w:r>
        <w:t xml:space="preserve">9 × </w:t>
      </w:r>
      <w:r w:rsidR="00686FBA">
        <w:t xml:space="preserve">8 = </w:t>
      </w:r>
      <w:r w:rsidR="00686FBA">
        <w:tab/>
      </w:r>
      <w:r w:rsidR="00686FBA">
        <w:tab/>
      </w:r>
      <w:r w:rsidR="00686FBA">
        <w:tab/>
      </w:r>
      <w:r w:rsidR="00686FBA">
        <w:tab/>
        <w:t xml:space="preserve">3 × 5 = </w:t>
      </w:r>
      <w:r w:rsidR="00686FBA">
        <w:tab/>
      </w:r>
      <w:r w:rsidR="00686FBA">
        <w:tab/>
      </w:r>
      <w:r w:rsidR="00686FBA">
        <w:tab/>
      </w:r>
      <w:r w:rsidR="00686FBA">
        <w:tab/>
        <w:t>6 × 6 =</w:t>
      </w:r>
    </w:p>
    <w:p w:rsidR="00496684" w:rsidRDefault="00496684" w:rsidP="00022EB7">
      <w:pPr>
        <w:spacing w:line="360" w:lineRule="auto"/>
        <w:rPr>
          <w:u w:val="single"/>
        </w:rPr>
      </w:pPr>
      <w:r w:rsidRPr="00496684">
        <w:rPr>
          <w:u w:val="single"/>
        </w:rPr>
        <w:t>2°) Le compte est bon : trouve un calcul qui, avec ces quatre chiffres seulement, permet d’obtenir le nombre encadré :</w:t>
      </w:r>
    </w:p>
    <w:p w:rsidR="00496684" w:rsidRDefault="00496684" w:rsidP="00022EB7">
      <w:pPr>
        <w:spacing w:line="360" w:lineRule="auto"/>
        <w:rPr>
          <w:i/>
          <w:color w:val="0070C0"/>
        </w:rPr>
      </w:pPr>
      <w:r w:rsidRPr="0087159C">
        <w:rPr>
          <w:i/>
          <w:color w:val="0070C0"/>
        </w:rPr>
        <w:t xml:space="preserve">Tu peux faire des essais sur un brouillon ou une ardoise si tu en as une. Ecris ensuite le calcul que tu as trouvé. </w:t>
      </w:r>
      <w:r w:rsidR="0087159C" w:rsidRPr="0087159C">
        <w:rPr>
          <w:i/>
          <w:color w:val="0070C0"/>
        </w:rPr>
        <w:t>Chacun fait en fonction de ce qu’il peut faire, les CM1 sont évidemment invités à tout essayer !</w:t>
      </w:r>
    </w:p>
    <w:p w:rsidR="0087159C" w:rsidRDefault="0087159C" w:rsidP="00022EB7">
      <w:pPr>
        <w:spacing w:line="360" w:lineRule="auto"/>
        <w:rPr>
          <w:i/>
          <w:color w:val="0070C0"/>
        </w:rPr>
      </w:pPr>
      <w:r>
        <w:rPr>
          <w:i/>
          <w:color w:val="0070C0"/>
        </w:rPr>
        <w:t>Un conseil : utilise les résultats des tables de multiplication !</w:t>
      </w:r>
    </w:p>
    <w:p w:rsidR="00726FE6" w:rsidRPr="0087159C" w:rsidRDefault="00726FE6" w:rsidP="00022EB7">
      <w:pPr>
        <w:spacing w:line="360" w:lineRule="auto"/>
        <w:rPr>
          <w:i/>
          <w:color w:val="0070C0"/>
        </w:rPr>
      </w:pPr>
    </w:p>
    <w:p w:rsidR="00496684" w:rsidRDefault="00686FBA" w:rsidP="00496684">
      <w:pPr>
        <w:pBdr>
          <w:top w:val="single" w:sz="4" w:space="1" w:color="auto"/>
          <w:left w:val="single" w:sz="4" w:space="4" w:color="auto"/>
          <w:bottom w:val="single" w:sz="4" w:space="1" w:color="auto"/>
          <w:right w:val="single" w:sz="4" w:space="4" w:color="auto"/>
        </w:pBdr>
        <w:spacing w:line="360" w:lineRule="auto"/>
        <w:jc w:val="center"/>
      </w:pPr>
      <w:r>
        <w:lastRenderedPageBreak/>
        <w:t>75</w:t>
      </w:r>
    </w:p>
    <w:p w:rsidR="0087159C" w:rsidRDefault="00496684" w:rsidP="00496684">
      <w:pPr>
        <w:spacing w:line="360" w:lineRule="auto"/>
      </w:pPr>
      <w:r>
        <w:t>Niveau 1</w:t>
      </w:r>
      <w:r w:rsidR="0087159C">
        <w:t xml:space="preserve"> : </w:t>
      </w:r>
      <w:r w:rsidR="0087159C">
        <w:tab/>
      </w:r>
      <w:r w:rsidR="009846E0">
        <w:t>2</w:t>
      </w:r>
      <w:r w:rsidR="0087159C">
        <w:tab/>
      </w:r>
      <w:r w:rsidR="009846E0">
        <w:t>3</w:t>
      </w:r>
      <w:r w:rsidR="0087159C">
        <w:tab/>
      </w:r>
      <w:r w:rsidR="00686FBA">
        <w:t>7</w:t>
      </w:r>
      <w:r w:rsidR="0087159C">
        <w:tab/>
        <w:t>10</w:t>
      </w:r>
    </w:p>
    <w:p w:rsidR="00496684" w:rsidRDefault="00496684" w:rsidP="00496684">
      <w:pPr>
        <w:spacing w:line="360" w:lineRule="auto"/>
      </w:pPr>
      <w:r>
        <w:t xml:space="preserve">Niveau 2 : </w:t>
      </w:r>
      <w:r w:rsidR="0087159C">
        <w:tab/>
      </w:r>
      <w:r w:rsidR="009846E0">
        <w:t>2</w:t>
      </w:r>
      <w:r w:rsidR="0087159C">
        <w:tab/>
      </w:r>
      <w:r w:rsidR="009846E0">
        <w:t>3</w:t>
      </w:r>
      <w:r w:rsidR="0087159C">
        <w:tab/>
      </w:r>
      <w:r w:rsidR="00686FBA">
        <w:t>8</w:t>
      </w:r>
      <w:r w:rsidR="0087159C">
        <w:tab/>
      </w:r>
      <w:r w:rsidR="009846E0">
        <w:t>10</w:t>
      </w:r>
    </w:p>
    <w:p w:rsidR="00686FBA" w:rsidRDefault="00496684" w:rsidP="00496684">
      <w:pPr>
        <w:spacing w:line="360" w:lineRule="auto"/>
      </w:pPr>
      <w:r>
        <w:t>Niveau 3 :</w:t>
      </w:r>
      <w:r w:rsidR="0087159C">
        <w:tab/>
      </w:r>
      <w:r w:rsidR="00C02B43">
        <w:t>5</w:t>
      </w:r>
      <w:r w:rsidR="0087159C">
        <w:tab/>
      </w:r>
      <w:r w:rsidR="00686FBA">
        <w:t>5</w:t>
      </w:r>
      <w:r w:rsidR="0087159C">
        <w:tab/>
      </w:r>
      <w:r w:rsidR="00686FBA">
        <w:t>10</w:t>
      </w:r>
      <w:r w:rsidR="0087159C">
        <w:tab/>
      </w:r>
      <w:r w:rsidR="00686FBA">
        <w:t>10</w:t>
      </w:r>
    </w:p>
    <w:p w:rsidR="00496684" w:rsidRDefault="00496684" w:rsidP="00496684">
      <w:pPr>
        <w:spacing w:line="360" w:lineRule="auto"/>
      </w:pPr>
      <w:r>
        <w:t xml:space="preserve">Niveau 4 : </w:t>
      </w:r>
      <w:r w:rsidR="0087159C">
        <w:tab/>
      </w:r>
      <w:r w:rsidR="00686FBA">
        <w:t>2</w:t>
      </w:r>
      <w:r w:rsidR="0087159C">
        <w:tab/>
      </w:r>
      <w:r w:rsidR="00686FBA">
        <w:t>3</w:t>
      </w:r>
      <w:r w:rsidR="0087159C">
        <w:tab/>
      </w:r>
      <w:r w:rsidR="00686FBA">
        <w:t>5</w:t>
      </w:r>
      <w:r w:rsidR="0087159C">
        <w:tab/>
      </w:r>
      <w:r w:rsidR="009846E0">
        <w:t>10</w:t>
      </w:r>
    </w:p>
    <w:p w:rsidR="0087159C" w:rsidRDefault="0087159C" w:rsidP="00496684">
      <w:pPr>
        <w:spacing w:line="360" w:lineRule="auto"/>
        <w:rPr>
          <w:u w:val="single"/>
        </w:rPr>
      </w:pPr>
      <w:r w:rsidRPr="0087159C">
        <w:rPr>
          <w:u w:val="single"/>
        </w:rPr>
        <w:t>3°) Pose et calcule</w:t>
      </w:r>
    </w:p>
    <w:p w:rsidR="00413970" w:rsidRDefault="0087159C" w:rsidP="00496684">
      <w:pPr>
        <w:spacing w:line="360" w:lineRule="auto"/>
      </w:pPr>
      <w:r w:rsidRPr="0087159C">
        <w:rPr>
          <w:i/>
        </w:rPr>
        <w:t xml:space="preserve">CE2 : </w:t>
      </w:r>
      <w:r>
        <w:rPr>
          <w:i/>
        </w:rPr>
        <w:t xml:space="preserve">       </w:t>
      </w:r>
      <w:r w:rsidR="00686FBA" w:rsidRPr="00686FBA">
        <w:t>643</w:t>
      </w:r>
      <w:r w:rsidRPr="00686FBA">
        <w:t xml:space="preserve"> </w:t>
      </w:r>
      <w:r w:rsidRPr="00686FBA">
        <w:rPr>
          <w:rFonts w:cstheme="minorHAnsi"/>
        </w:rPr>
        <w:t>×</w:t>
      </w:r>
      <w:r w:rsidR="00686FBA">
        <w:t xml:space="preserve"> 7</w:t>
      </w:r>
      <w:r w:rsidRPr="00686FBA">
        <w:tab/>
      </w:r>
      <w:r>
        <w:tab/>
      </w:r>
      <w:r>
        <w:tab/>
      </w:r>
      <w:r>
        <w:tab/>
      </w:r>
      <w:r w:rsidR="00686FBA">
        <w:t>1 278 × 6</w:t>
      </w:r>
      <w:r w:rsidR="00C02B43">
        <w:tab/>
      </w:r>
      <w:r w:rsidR="00C02B43">
        <w:tab/>
      </w:r>
      <w:r w:rsidR="00C02B43">
        <w:tab/>
      </w:r>
    </w:p>
    <w:p w:rsidR="0087159C" w:rsidRDefault="0087159C" w:rsidP="00496684">
      <w:pPr>
        <w:spacing w:line="360" w:lineRule="auto"/>
        <w:rPr>
          <w:i/>
          <w:color w:val="0070C0"/>
        </w:rPr>
      </w:pPr>
      <w:r>
        <w:rPr>
          <w:i/>
        </w:rPr>
        <w:t xml:space="preserve">CM1 : </w:t>
      </w:r>
      <w:r>
        <w:tab/>
      </w:r>
      <w:r w:rsidR="00686FBA">
        <w:t xml:space="preserve">5 348 </w:t>
      </w:r>
      <w:r>
        <w:rPr>
          <w:rFonts w:cstheme="minorHAnsi"/>
        </w:rPr>
        <w:t>×</w:t>
      </w:r>
      <w:r>
        <w:t xml:space="preserve"> 1</w:t>
      </w:r>
      <w:r w:rsidR="00686FBA">
        <w:t>4</w:t>
      </w:r>
      <w:r>
        <w:tab/>
      </w:r>
      <w:r>
        <w:tab/>
      </w:r>
      <w:r>
        <w:tab/>
      </w:r>
      <w:r>
        <w:tab/>
      </w:r>
      <w:r w:rsidR="00686FBA">
        <w:t>15 74</w:t>
      </w:r>
      <w:r w:rsidR="00C02B43">
        <w:t>7</w:t>
      </w:r>
      <w:r>
        <w:t xml:space="preserve"> divisé par </w:t>
      </w:r>
      <w:r w:rsidR="00686FBA">
        <w:t>7</w:t>
      </w:r>
    </w:p>
    <w:p w:rsidR="00401C78" w:rsidRPr="00401C78" w:rsidRDefault="00401C78" w:rsidP="00686FBA">
      <w:pPr>
        <w:spacing w:line="360" w:lineRule="auto"/>
        <w:jc w:val="center"/>
        <w:rPr>
          <w:u w:val="single" w:color="FF0000"/>
        </w:rPr>
      </w:pPr>
      <w:r w:rsidRPr="00401C78">
        <w:rPr>
          <w:u w:val="single" w:color="FF0000"/>
        </w:rPr>
        <w:t>Anglais</w:t>
      </w:r>
    </w:p>
    <w:p w:rsidR="00401C78" w:rsidRPr="00401C78" w:rsidRDefault="00401C78" w:rsidP="00401C78">
      <w:pPr>
        <w:spacing w:line="360" w:lineRule="auto"/>
        <w:rPr>
          <w:u w:val="single"/>
        </w:rPr>
      </w:pPr>
      <w:r w:rsidRPr="00401C78">
        <w:rPr>
          <w:u w:val="single"/>
        </w:rPr>
        <w:t>Remets les mots dans l’ordre pour former une question puis réponds à cette question</w:t>
      </w:r>
    </w:p>
    <w:p w:rsidR="0087159C" w:rsidRDefault="00401C78" w:rsidP="00496684">
      <w:pPr>
        <w:spacing w:line="360" w:lineRule="auto"/>
        <w:rPr>
          <w:i/>
          <w:color w:val="0070C0"/>
        </w:rPr>
      </w:pPr>
      <w:r>
        <w:rPr>
          <w:i/>
          <w:color w:val="0070C0"/>
        </w:rPr>
        <w:t>Evidemment, on peut s’aider de la feuille de révisions du cahier d’anglais !</w:t>
      </w:r>
    </w:p>
    <w:p w:rsidR="00401C78" w:rsidRPr="00671C1E" w:rsidRDefault="00413970" w:rsidP="00401C78">
      <w:pPr>
        <w:spacing w:line="360" w:lineRule="auto"/>
        <w:rPr>
          <w:lang w:val="en-US"/>
        </w:rPr>
      </w:pPr>
      <w:r>
        <w:rPr>
          <w:lang w:val="en-US"/>
        </w:rPr>
        <w:t>NUMBER / PHONE / WHAT / YOUR / ‘S</w:t>
      </w:r>
    </w:p>
    <w:p w:rsidR="00401C78" w:rsidRDefault="00401C78" w:rsidP="00401C78">
      <w:pPr>
        <w:spacing w:line="360" w:lineRule="auto"/>
        <w:jc w:val="center"/>
        <w:rPr>
          <w:u w:val="single" w:color="FF0000"/>
          <w:lang w:val="en-US"/>
        </w:rPr>
      </w:pPr>
      <w:proofErr w:type="spellStart"/>
      <w:r w:rsidRPr="00671C1E">
        <w:rPr>
          <w:u w:val="single" w:color="FF0000"/>
          <w:lang w:val="en-US"/>
        </w:rPr>
        <w:t>Grammaire</w:t>
      </w:r>
      <w:proofErr w:type="spellEnd"/>
    </w:p>
    <w:p w:rsidR="00686FBA" w:rsidRPr="00686FBA" w:rsidRDefault="00686FBA" w:rsidP="00686FBA">
      <w:pPr>
        <w:spacing w:line="360" w:lineRule="auto"/>
        <w:rPr>
          <w:u w:val="single" w:color="FF0000"/>
        </w:rPr>
      </w:pPr>
      <w:r>
        <w:rPr>
          <w:i/>
          <w:color w:val="0070C0"/>
        </w:rPr>
        <w:t>Nous allons réviser ce qui constitue le groupe nominal, notamment aujourd’hui le déterminant et l’adjectif, regarde d’abord tes leçons de grammaire avant de commencer ces exercices, cela te remettra tout en mémoire !</w:t>
      </w:r>
    </w:p>
    <w:p w:rsidR="00686FBA" w:rsidRDefault="00686FBA" w:rsidP="00401C78">
      <w:pPr>
        <w:spacing w:line="360" w:lineRule="auto"/>
        <w:rPr>
          <w:u w:val="single"/>
        </w:rPr>
      </w:pPr>
      <w:r>
        <w:rPr>
          <w:u w:val="single"/>
        </w:rPr>
        <w:t>1°) Complète avec le déterminant qui convient</w:t>
      </w:r>
      <w:r w:rsidR="00726FE6">
        <w:rPr>
          <w:u w:val="single"/>
        </w:rPr>
        <w:t xml:space="preserve"> (attention, une seule utilisation donc une seule possibilité !)</w:t>
      </w:r>
    </w:p>
    <w:p w:rsidR="00401C78" w:rsidRPr="00686FBA" w:rsidRDefault="00686FBA" w:rsidP="00401C78">
      <w:pPr>
        <w:spacing w:line="360" w:lineRule="auto"/>
        <w:rPr>
          <w:i/>
          <w:u w:val="single"/>
        </w:rPr>
      </w:pPr>
      <w:r w:rsidRPr="00686FBA">
        <w:rPr>
          <w:i/>
        </w:rPr>
        <w:t>La – Le – Vos – un – cette – ses -des</w:t>
      </w:r>
      <w:r w:rsidR="00401C78" w:rsidRPr="00686FBA">
        <w:rPr>
          <w:i/>
          <w:u w:val="single"/>
        </w:rPr>
        <w:t xml:space="preserve"> </w:t>
      </w:r>
    </w:p>
    <w:p w:rsidR="00401C78" w:rsidRDefault="00686FBA" w:rsidP="006B46B4">
      <w:pPr>
        <w:pStyle w:val="Paragraphedeliste"/>
        <w:numPr>
          <w:ilvl w:val="0"/>
          <w:numId w:val="1"/>
        </w:numPr>
        <w:spacing w:line="360" w:lineRule="auto"/>
      </w:pPr>
      <w:r>
        <w:t>Sami a oublié ….. clés de maison</w:t>
      </w:r>
      <w:r w:rsidR="006B46B4">
        <w:t>.</w:t>
      </w:r>
    </w:p>
    <w:p w:rsidR="006B46B4" w:rsidRDefault="00726FE6" w:rsidP="006B46B4">
      <w:pPr>
        <w:pStyle w:val="Paragraphedeliste"/>
        <w:numPr>
          <w:ilvl w:val="0"/>
          <w:numId w:val="1"/>
        </w:numPr>
        <w:spacing w:line="360" w:lineRule="auto"/>
      </w:pPr>
      <w:r>
        <w:t>…. chaussures de sport ont …. lacets bleus.</w:t>
      </w:r>
    </w:p>
    <w:p w:rsidR="006B46B4" w:rsidRDefault="00726FE6" w:rsidP="006B46B4">
      <w:pPr>
        <w:pStyle w:val="Paragraphedeliste"/>
        <w:numPr>
          <w:ilvl w:val="0"/>
          <w:numId w:val="1"/>
        </w:numPr>
        <w:spacing w:line="360" w:lineRule="auto"/>
      </w:pPr>
      <w:r>
        <w:t>…. vélo d’Alicia  a …. pneu crevé</w:t>
      </w:r>
      <w:r w:rsidR="006B46B4">
        <w:t xml:space="preserve">. </w:t>
      </w:r>
    </w:p>
    <w:p w:rsidR="00467995" w:rsidRDefault="00726FE6" w:rsidP="006B46B4">
      <w:pPr>
        <w:pStyle w:val="Paragraphedeliste"/>
        <w:numPr>
          <w:ilvl w:val="0"/>
          <w:numId w:val="1"/>
        </w:numPr>
        <w:spacing w:line="360" w:lineRule="auto"/>
      </w:pPr>
      <w:r>
        <w:t>…  couleur de …. voiture me plaît beaucoup !</w:t>
      </w:r>
    </w:p>
    <w:p w:rsidR="00726FE6" w:rsidRDefault="00726FE6" w:rsidP="00726FE6">
      <w:pPr>
        <w:spacing w:line="360" w:lineRule="auto"/>
        <w:rPr>
          <w:u w:val="single"/>
        </w:rPr>
      </w:pPr>
      <w:r w:rsidRPr="00726FE6">
        <w:rPr>
          <w:u w:val="single"/>
        </w:rPr>
        <w:t xml:space="preserve">2°) Dans chaque groupe nominal, </w:t>
      </w:r>
      <w:r w:rsidR="00556DA5">
        <w:rPr>
          <w:u w:val="single"/>
        </w:rPr>
        <w:t xml:space="preserve">souligne </w:t>
      </w:r>
      <w:r w:rsidRPr="00726FE6">
        <w:rPr>
          <w:u w:val="single"/>
        </w:rPr>
        <w:t xml:space="preserve">l’adjectif </w:t>
      </w:r>
      <w:r w:rsidR="00556DA5">
        <w:rPr>
          <w:u w:val="single"/>
        </w:rPr>
        <w:t xml:space="preserve">en bleu et </w:t>
      </w:r>
      <w:r w:rsidRPr="00726FE6">
        <w:rPr>
          <w:u w:val="single"/>
        </w:rPr>
        <w:t xml:space="preserve"> le déterminant</w:t>
      </w:r>
      <w:r w:rsidR="00556DA5">
        <w:rPr>
          <w:u w:val="single"/>
        </w:rPr>
        <w:t xml:space="preserve"> en vert </w:t>
      </w:r>
    </w:p>
    <w:p w:rsidR="00556DA5" w:rsidRDefault="00556DA5" w:rsidP="00556DA5">
      <w:pPr>
        <w:spacing w:line="360" w:lineRule="auto"/>
        <w:rPr>
          <w:i/>
          <w:color w:val="0070C0"/>
        </w:rPr>
      </w:pPr>
      <w:r>
        <w:rPr>
          <w:i/>
          <w:color w:val="0070C0"/>
        </w:rPr>
        <w:t>Un conseil : Cherche d’abord le nom (de qui, de quoi parle-t-on ?) puis  l’adjectif ! Souviens-toi, c’est ce mot qui vient préciser comment est le nom ! Le déterminant est le petit mot qui détermine le nom !</w:t>
      </w:r>
    </w:p>
    <w:p w:rsidR="00726FE6" w:rsidRDefault="00726FE6" w:rsidP="00726FE6">
      <w:pPr>
        <w:pStyle w:val="Paragraphedeliste"/>
        <w:numPr>
          <w:ilvl w:val="0"/>
          <w:numId w:val="6"/>
        </w:numPr>
        <w:spacing w:line="360" w:lineRule="auto"/>
      </w:pPr>
      <w:r>
        <w:t>le dernier coureur</w:t>
      </w:r>
    </w:p>
    <w:p w:rsidR="00726FE6" w:rsidRDefault="00726FE6" w:rsidP="00726FE6">
      <w:pPr>
        <w:pStyle w:val="Paragraphedeliste"/>
        <w:numPr>
          <w:ilvl w:val="0"/>
          <w:numId w:val="6"/>
        </w:numPr>
        <w:spacing w:line="360" w:lineRule="auto"/>
      </w:pPr>
      <w:r>
        <w:t>une longue route</w:t>
      </w:r>
    </w:p>
    <w:p w:rsidR="00726FE6" w:rsidRDefault="00726FE6" w:rsidP="00726FE6">
      <w:pPr>
        <w:pStyle w:val="Paragraphedeliste"/>
        <w:numPr>
          <w:ilvl w:val="0"/>
          <w:numId w:val="6"/>
        </w:numPr>
        <w:spacing w:line="360" w:lineRule="auto"/>
      </w:pPr>
      <w:r>
        <w:t>un lapin roux</w:t>
      </w:r>
    </w:p>
    <w:p w:rsidR="00726FE6" w:rsidRDefault="00726FE6" w:rsidP="00726FE6">
      <w:pPr>
        <w:pStyle w:val="Paragraphedeliste"/>
        <w:numPr>
          <w:ilvl w:val="0"/>
          <w:numId w:val="6"/>
        </w:numPr>
        <w:spacing w:line="360" w:lineRule="auto"/>
      </w:pPr>
      <w:r>
        <w:lastRenderedPageBreak/>
        <w:t>des fruits frais</w:t>
      </w:r>
    </w:p>
    <w:p w:rsidR="00726FE6" w:rsidRDefault="00726FE6" w:rsidP="00726FE6">
      <w:pPr>
        <w:pStyle w:val="Paragraphedeliste"/>
        <w:numPr>
          <w:ilvl w:val="0"/>
          <w:numId w:val="6"/>
        </w:numPr>
        <w:spacing w:line="360" w:lineRule="auto"/>
      </w:pPr>
      <w:r>
        <w:t>mes bonnes galettes</w:t>
      </w:r>
    </w:p>
    <w:p w:rsidR="00726FE6" w:rsidRDefault="00726FE6" w:rsidP="00726FE6">
      <w:pPr>
        <w:spacing w:line="360" w:lineRule="auto"/>
        <w:rPr>
          <w:u w:val="single"/>
        </w:rPr>
      </w:pPr>
      <w:r w:rsidRPr="00726FE6">
        <w:rPr>
          <w:u w:val="single"/>
        </w:rPr>
        <w:t>3°) Recopie ces groupes nominaux en remplaçant l’adjectif par son contraire</w:t>
      </w:r>
    </w:p>
    <w:p w:rsidR="00726FE6" w:rsidRDefault="00726FE6" w:rsidP="00726FE6">
      <w:pPr>
        <w:spacing w:line="360" w:lineRule="auto"/>
        <w:rPr>
          <w:i/>
        </w:rPr>
      </w:pPr>
      <w:r>
        <w:rPr>
          <w:i/>
        </w:rPr>
        <w:t xml:space="preserve">Exemple : une </w:t>
      </w:r>
      <w:r w:rsidRPr="00726FE6">
        <w:rPr>
          <w:b/>
          <w:i/>
        </w:rPr>
        <w:t>petite</w:t>
      </w:r>
      <w:r>
        <w:rPr>
          <w:i/>
        </w:rPr>
        <w:t xml:space="preserve"> table </w:t>
      </w:r>
      <w:r>
        <w:rPr>
          <w:rFonts w:cstheme="minorHAnsi"/>
          <w:i/>
        </w:rPr>
        <w:t>→</w:t>
      </w:r>
      <w:r>
        <w:rPr>
          <w:i/>
        </w:rPr>
        <w:t xml:space="preserve"> une </w:t>
      </w:r>
      <w:r w:rsidRPr="00726FE6">
        <w:rPr>
          <w:b/>
          <w:i/>
        </w:rPr>
        <w:t>grande</w:t>
      </w:r>
      <w:r>
        <w:rPr>
          <w:i/>
        </w:rPr>
        <w:t xml:space="preserve"> table</w:t>
      </w:r>
    </w:p>
    <w:p w:rsidR="00726FE6" w:rsidRDefault="00726FE6" w:rsidP="00726FE6">
      <w:pPr>
        <w:pStyle w:val="Paragraphedeliste"/>
        <w:numPr>
          <w:ilvl w:val="0"/>
          <w:numId w:val="7"/>
        </w:numPr>
        <w:spacing w:line="360" w:lineRule="auto"/>
      </w:pPr>
      <w:r w:rsidRPr="00726FE6">
        <w:t>une grande cuisine</w:t>
      </w:r>
      <w:r>
        <w:t xml:space="preserve"> </w:t>
      </w:r>
      <w:r>
        <w:rPr>
          <w:rFonts w:cstheme="minorHAnsi"/>
        </w:rPr>
        <w:t>→</w:t>
      </w:r>
    </w:p>
    <w:p w:rsidR="00726FE6" w:rsidRDefault="00726FE6" w:rsidP="00726FE6">
      <w:pPr>
        <w:pStyle w:val="Paragraphedeliste"/>
        <w:numPr>
          <w:ilvl w:val="0"/>
          <w:numId w:val="7"/>
        </w:numPr>
        <w:spacing w:line="360" w:lineRule="auto"/>
      </w:pPr>
      <w:r>
        <w:t xml:space="preserve">des cheveux longs </w:t>
      </w:r>
      <w:r>
        <w:rPr>
          <w:rFonts w:cstheme="minorHAnsi"/>
        </w:rPr>
        <w:t>→</w:t>
      </w:r>
    </w:p>
    <w:p w:rsidR="00726FE6" w:rsidRDefault="00726FE6" w:rsidP="00726FE6">
      <w:pPr>
        <w:pStyle w:val="Paragraphedeliste"/>
        <w:numPr>
          <w:ilvl w:val="0"/>
          <w:numId w:val="7"/>
        </w:numPr>
        <w:spacing w:line="360" w:lineRule="auto"/>
      </w:pPr>
      <w:r>
        <w:t xml:space="preserve">un sac lourd </w:t>
      </w:r>
      <w:r>
        <w:rPr>
          <w:rFonts w:cstheme="minorHAnsi"/>
        </w:rPr>
        <w:t>→</w:t>
      </w:r>
    </w:p>
    <w:p w:rsidR="00726FE6" w:rsidRPr="00726FE6" w:rsidRDefault="00726FE6" w:rsidP="00726FE6">
      <w:pPr>
        <w:pStyle w:val="Paragraphedeliste"/>
        <w:numPr>
          <w:ilvl w:val="0"/>
          <w:numId w:val="7"/>
        </w:numPr>
        <w:spacing w:line="360" w:lineRule="auto"/>
      </w:pPr>
      <w:r>
        <w:t xml:space="preserve">mon vieux vélo </w:t>
      </w:r>
      <w:r>
        <w:rPr>
          <w:rFonts w:cstheme="minorHAnsi"/>
        </w:rPr>
        <w:t>→</w:t>
      </w:r>
    </w:p>
    <w:p w:rsidR="00FB0FF6" w:rsidRDefault="00FB0FF6" w:rsidP="00FB0FF6">
      <w:pPr>
        <w:jc w:val="center"/>
        <w:rPr>
          <w:u w:val="single" w:color="FF0000"/>
        </w:rPr>
      </w:pPr>
      <w:r w:rsidRPr="00FB0FF6">
        <w:rPr>
          <w:u w:val="single" w:color="FF0000"/>
        </w:rPr>
        <w:t>Mathématiques</w:t>
      </w:r>
    </w:p>
    <w:p w:rsidR="00DF118F" w:rsidRDefault="00726FE6" w:rsidP="007E6BBB">
      <w:pPr>
        <w:rPr>
          <w:i/>
          <w:color w:val="0070C0"/>
        </w:rPr>
      </w:pPr>
      <w:r>
        <w:rPr>
          <w:i/>
          <w:color w:val="0070C0"/>
        </w:rPr>
        <w:t xml:space="preserve">Pour les mathématiques, les CM1 recopient et font la feuille jointe (MathsCM1) sur leur cahier. </w:t>
      </w:r>
    </w:p>
    <w:p w:rsidR="00556DA5" w:rsidRPr="00DF118F" w:rsidRDefault="00726FE6" w:rsidP="007E6BBB">
      <w:pPr>
        <w:rPr>
          <w:i/>
          <w:color w:val="0070C0"/>
        </w:rPr>
      </w:pPr>
      <w:r>
        <w:rPr>
          <w:i/>
          <w:color w:val="0070C0"/>
        </w:rPr>
        <w:t>Les CE2 peuvent imprimer et compléter le document « MathsCE2</w:t>
      </w:r>
      <w:r w:rsidR="00556DA5">
        <w:rPr>
          <w:i/>
          <w:color w:val="0070C0"/>
        </w:rPr>
        <w:t> ». Sinon ils peuvent aussi recopier uniquement les numéros des exercices et leurs calculs ainsi que leurs réponses dans leur cahier. La première page porte sur la soustraction et la deuxième sur la multiplication. Il s’agit toujours de révisions. Le parcours A est plus facile que le parcours B. Ce dernier n’est pas obligatoire, seuls ceux qui se sentent à l’aise dans le parcours A le font.</w:t>
      </w:r>
    </w:p>
    <w:p w:rsidR="003F76AB" w:rsidRDefault="003F76AB" w:rsidP="00DF118F">
      <w:pPr>
        <w:jc w:val="center"/>
        <w:rPr>
          <w:u w:val="single" w:color="FF0000"/>
        </w:rPr>
      </w:pPr>
      <w:r w:rsidRPr="003F76AB">
        <w:rPr>
          <w:u w:val="single" w:color="FF0000"/>
        </w:rPr>
        <w:t>Lecture</w:t>
      </w:r>
    </w:p>
    <w:p w:rsidR="00671C1E" w:rsidRDefault="003F76AB" w:rsidP="003F76AB">
      <w:pPr>
        <w:rPr>
          <w:i/>
          <w:color w:val="0070C0"/>
        </w:rPr>
      </w:pPr>
      <w:r>
        <w:rPr>
          <w:i/>
          <w:color w:val="0070C0"/>
        </w:rPr>
        <w:t>Lis le document joint « </w:t>
      </w:r>
      <w:r w:rsidR="00726FE6">
        <w:rPr>
          <w:i/>
          <w:color w:val="0070C0"/>
        </w:rPr>
        <w:t>Sam le cuistot</w:t>
      </w:r>
      <w:r>
        <w:rPr>
          <w:i/>
          <w:color w:val="0070C0"/>
        </w:rPr>
        <w:t xml:space="preserve"> ». </w:t>
      </w:r>
    </w:p>
    <w:p w:rsidR="003F76AB" w:rsidRDefault="003F76AB" w:rsidP="003F76AB">
      <w:r>
        <w:t xml:space="preserve">1°) </w:t>
      </w:r>
      <w:r w:rsidR="00556DA5">
        <w:t>Comment s’appelle le bateau pirate du Balafré</w:t>
      </w:r>
      <w:r w:rsidR="00671C1E">
        <w:t> ?</w:t>
      </w:r>
    </w:p>
    <w:p w:rsidR="00352083" w:rsidRDefault="006D75AF" w:rsidP="003F76AB">
      <w:r>
        <w:t xml:space="preserve">2°) </w:t>
      </w:r>
      <w:r w:rsidR="00556DA5">
        <w:t>Pourquoi Sam fait-il peur à Gabriel au départ</w:t>
      </w:r>
      <w:r w:rsidR="00671C1E">
        <w:t> ?</w:t>
      </w:r>
    </w:p>
    <w:p w:rsidR="006D75AF" w:rsidRDefault="006D75AF" w:rsidP="003F76AB">
      <w:r>
        <w:t xml:space="preserve">3°) </w:t>
      </w:r>
      <w:r w:rsidR="00556DA5">
        <w:t>Qu’est-ce qui montre que Sam est plutôt bienveillant (ou « gentil ») vis-à-vis de Gabriel</w:t>
      </w:r>
      <w:r>
        <w:t> ?</w:t>
      </w:r>
    </w:p>
    <w:p w:rsidR="00467995" w:rsidRDefault="006D75AF" w:rsidP="006D75AF">
      <w:r>
        <w:t xml:space="preserve">4°) </w:t>
      </w:r>
      <w:r w:rsidR="00556DA5">
        <w:t>Que signifie le mot « cuistot »</w:t>
      </w:r>
      <w:r>
        <w:t> ?</w:t>
      </w:r>
    </w:p>
    <w:p w:rsidR="00671C1E" w:rsidRDefault="00556DA5" w:rsidP="006D75AF">
      <w:r>
        <w:t xml:space="preserve">5°) Pourquoi chaque équipage doit-il avoir un charpentier à bord </w:t>
      </w:r>
      <w:r w:rsidR="00671C1E">
        <w:t>?</w:t>
      </w:r>
    </w:p>
    <w:p w:rsidR="00556DA5" w:rsidRDefault="00556DA5" w:rsidP="006D75AF"/>
    <w:p w:rsidR="00556DA5" w:rsidRDefault="00556DA5" w:rsidP="006D75AF">
      <w:r>
        <w:t>Tu peux maintenant cliquer sur ce lien ou le copier pour regarder une petite vidéo sur Francis Drake, dont nous avons déjà parlé en classe !</w:t>
      </w:r>
    </w:p>
    <w:p w:rsidR="00556DA5" w:rsidRDefault="00556DA5" w:rsidP="00556DA5"/>
    <w:p w:rsidR="00556DA5" w:rsidRDefault="00556DA5" w:rsidP="00556DA5">
      <w:hyperlink r:id="rId5" w:anchor="containerType=serie&amp;containerSlug=histoire-de-pirates" w:history="1">
        <w:r>
          <w:rPr>
            <w:rStyle w:val="Lienhypertexte"/>
          </w:rPr>
          <w:t>https://www.lumni.fr/video/drake-chien-de-mer-de-la-reine-elisabeth#containerType=serie&amp;containerSlug=histoire-de-pirates</w:t>
        </w:r>
      </w:hyperlink>
    </w:p>
    <w:p w:rsidR="00556DA5" w:rsidRPr="00401C78" w:rsidRDefault="00556DA5" w:rsidP="006D75AF">
      <w:r>
        <w:t xml:space="preserve"> Bonne lecture !</w:t>
      </w:r>
    </w:p>
    <w:sectPr w:rsidR="00556DA5" w:rsidRPr="00401C78"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32BD1"/>
    <w:rsid w:val="00063D41"/>
    <w:rsid w:val="000767A7"/>
    <w:rsid w:val="000A4FE7"/>
    <w:rsid w:val="0022532D"/>
    <w:rsid w:val="00241C87"/>
    <w:rsid w:val="002F0DBC"/>
    <w:rsid w:val="00352083"/>
    <w:rsid w:val="003F76AB"/>
    <w:rsid w:val="00401C78"/>
    <w:rsid w:val="00413970"/>
    <w:rsid w:val="00467995"/>
    <w:rsid w:val="00496684"/>
    <w:rsid w:val="00556DA5"/>
    <w:rsid w:val="00671C1E"/>
    <w:rsid w:val="00686FBA"/>
    <w:rsid w:val="006B46B4"/>
    <w:rsid w:val="006D75AF"/>
    <w:rsid w:val="00726FE6"/>
    <w:rsid w:val="007E4BAC"/>
    <w:rsid w:val="007E6BBB"/>
    <w:rsid w:val="0087159C"/>
    <w:rsid w:val="00873966"/>
    <w:rsid w:val="00893E8E"/>
    <w:rsid w:val="008E26BA"/>
    <w:rsid w:val="00923C48"/>
    <w:rsid w:val="009846E0"/>
    <w:rsid w:val="00C02B43"/>
    <w:rsid w:val="00C53033"/>
    <w:rsid w:val="00CC51BB"/>
    <w:rsid w:val="00CF4101"/>
    <w:rsid w:val="00DA6105"/>
    <w:rsid w:val="00DF118F"/>
    <w:rsid w:val="00F11E9B"/>
    <w:rsid w:val="00FB0F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umni.fr/video/drake-chien-de-mer-de-la-reine-elisabe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693</Words>
  <Characters>3813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blade</cp:lastModifiedBy>
  <cp:revision>4</cp:revision>
  <dcterms:created xsi:type="dcterms:W3CDTF">2020-03-20T17:36:00Z</dcterms:created>
  <dcterms:modified xsi:type="dcterms:W3CDTF">2020-03-20T18:30:00Z</dcterms:modified>
</cp:coreProperties>
</file>