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BC" w:rsidRPr="00350864" w:rsidRDefault="00350864" w:rsidP="00022EB7">
      <w:pPr>
        <w:jc w:val="both"/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Rappel : l’intérêt de la correction est de comprendre ses erreurs !</w:t>
      </w:r>
    </w:p>
    <w:p w:rsidR="00873966" w:rsidRPr="002F0DBC" w:rsidRDefault="00413970" w:rsidP="002F0DBC">
      <w:pPr>
        <w:jc w:val="center"/>
        <w:rPr>
          <w:u w:val="single" w:color="FF0000"/>
        </w:rPr>
      </w:pPr>
      <w:r>
        <w:rPr>
          <w:u w:val="single" w:color="FF0000"/>
        </w:rPr>
        <w:t>Lundi 23</w:t>
      </w:r>
      <w:r w:rsidR="002F0DBC" w:rsidRPr="002F0DBC">
        <w:rPr>
          <w:u w:val="single" w:color="FF0000"/>
        </w:rPr>
        <w:t xml:space="preserve"> mars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Default="00413970" w:rsidP="002F0DBC">
      <w:pPr>
        <w:rPr>
          <w:u w:val="single"/>
        </w:rPr>
      </w:pPr>
      <w:r>
        <w:rPr>
          <w:u w:val="single"/>
        </w:rPr>
        <w:t>1°) Complète cette phrase avec les mots invariables proposés</w:t>
      </w:r>
    </w:p>
    <w:p w:rsidR="002F0DBC" w:rsidRPr="00413970" w:rsidRDefault="00413970" w:rsidP="002F0DBC">
      <w:pPr>
        <w:spacing w:line="360" w:lineRule="auto"/>
        <w:rPr>
          <w:i/>
        </w:rPr>
      </w:pPr>
      <w:proofErr w:type="gramStart"/>
      <w:r w:rsidRPr="00413970">
        <w:rPr>
          <w:i/>
        </w:rPr>
        <w:t>car</w:t>
      </w:r>
      <w:proofErr w:type="gramEnd"/>
      <w:r w:rsidRPr="00413970">
        <w:rPr>
          <w:i/>
        </w:rPr>
        <w:t xml:space="preserve"> – bien – très – avant</w:t>
      </w:r>
    </w:p>
    <w:p w:rsidR="00413970" w:rsidRDefault="00413970" w:rsidP="002F0DBC">
      <w:pPr>
        <w:spacing w:line="360" w:lineRule="auto"/>
      </w:pPr>
      <w:r>
        <w:t xml:space="preserve">Ferme </w:t>
      </w:r>
      <w:r w:rsidR="00350864">
        <w:rPr>
          <w:color w:val="76923C" w:themeColor="accent3" w:themeShade="BF"/>
        </w:rPr>
        <w:t>bien</w:t>
      </w:r>
      <w:r>
        <w:t xml:space="preserve"> ton manteau </w:t>
      </w:r>
      <w:r w:rsidR="00350864">
        <w:rPr>
          <w:color w:val="76923C" w:themeColor="accent3" w:themeShade="BF"/>
        </w:rPr>
        <w:t xml:space="preserve">avant </w:t>
      </w:r>
      <w:r>
        <w:t xml:space="preserve">de sortir </w:t>
      </w:r>
      <w:r w:rsidR="00350864">
        <w:rPr>
          <w:color w:val="76923C" w:themeColor="accent3" w:themeShade="BF"/>
        </w:rPr>
        <w:t xml:space="preserve">car </w:t>
      </w:r>
      <w:r>
        <w:t xml:space="preserve">il fait </w:t>
      </w:r>
      <w:r w:rsidR="00350864">
        <w:rPr>
          <w:color w:val="76923C" w:themeColor="accent3" w:themeShade="BF"/>
        </w:rPr>
        <w:t xml:space="preserve">très </w:t>
      </w:r>
      <w:r>
        <w:t>froid.</w:t>
      </w:r>
    </w:p>
    <w:p w:rsidR="00413970" w:rsidRPr="00413970" w:rsidRDefault="00413970" w:rsidP="002F0DBC">
      <w:pPr>
        <w:spacing w:line="360" w:lineRule="auto"/>
        <w:rPr>
          <w:u w:val="single"/>
        </w:rPr>
      </w:pPr>
      <w:r w:rsidRPr="00413970">
        <w:rPr>
          <w:u w:val="single"/>
        </w:rPr>
        <w:t>2°) Remplace les mots invariables en gras par leur contraire</w:t>
      </w:r>
      <w:r>
        <w:rPr>
          <w:u w:val="single"/>
        </w:rPr>
        <w:t xml:space="preserve"> (qui est également un mot invariable)</w:t>
      </w:r>
    </w:p>
    <w:p w:rsidR="00413970" w:rsidRDefault="00413970" w:rsidP="00413970">
      <w:pPr>
        <w:pStyle w:val="Paragraphedeliste"/>
        <w:numPr>
          <w:ilvl w:val="0"/>
          <w:numId w:val="5"/>
        </w:numPr>
        <w:spacing w:line="360" w:lineRule="auto"/>
      </w:pPr>
      <w:r>
        <w:t xml:space="preserve">Il conduit </w:t>
      </w:r>
      <w:r w:rsidR="00350864">
        <w:rPr>
          <w:b/>
          <w:color w:val="76923C" w:themeColor="accent3" w:themeShade="BF"/>
        </w:rPr>
        <w:t>rapidement</w:t>
      </w:r>
      <w:r>
        <w:t>.</w:t>
      </w:r>
    </w:p>
    <w:p w:rsidR="00413970" w:rsidRDefault="00413970" w:rsidP="00413970">
      <w:pPr>
        <w:pStyle w:val="Paragraphedeliste"/>
        <w:numPr>
          <w:ilvl w:val="0"/>
          <w:numId w:val="5"/>
        </w:numPr>
        <w:spacing w:line="360" w:lineRule="auto"/>
      </w:pPr>
      <w:r>
        <w:t xml:space="preserve">Elle se lève </w:t>
      </w:r>
      <w:r w:rsidR="00350864">
        <w:rPr>
          <w:b/>
          <w:color w:val="76923C" w:themeColor="accent3" w:themeShade="BF"/>
        </w:rPr>
        <w:t>tôt</w:t>
      </w:r>
      <w:r>
        <w:t xml:space="preserve"> ce matin.</w:t>
      </w:r>
    </w:p>
    <w:p w:rsidR="00413970" w:rsidRDefault="00413970" w:rsidP="00413970">
      <w:pPr>
        <w:pStyle w:val="Paragraphedeliste"/>
        <w:numPr>
          <w:ilvl w:val="0"/>
          <w:numId w:val="5"/>
        </w:numPr>
        <w:spacing w:line="360" w:lineRule="auto"/>
      </w:pPr>
      <w:r>
        <w:t xml:space="preserve">Hugo viendra </w:t>
      </w:r>
      <w:r w:rsidR="00350864">
        <w:rPr>
          <w:b/>
          <w:color w:val="76923C" w:themeColor="accent3" w:themeShade="BF"/>
        </w:rPr>
        <w:t>sans</w:t>
      </w:r>
      <w:r>
        <w:t xml:space="preserve"> sa sœur.</w:t>
      </w:r>
    </w:p>
    <w:p w:rsidR="00413970" w:rsidRDefault="00413970" w:rsidP="00413970">
      <w:pPr>
        <w:pStyle w:val="Paragraphedeliste"/>
        <w:numPr>
          <w:ilvl w:val="0"/>
          <w:numId w:val="5"/>
        </w:numPr>
        <w:spacing w:line="360" w:lineRule="auto"/>
      </w:pPr>
      <w:r>
        <w:t xml:space="preserve">Le chat dort </w:t>
      </w:r>
      <w:r w:rsidR="00350864">
        <w:rPr>
          <w:b/>
          <w:color w:val="76923C" w:themeColor="accent3" w:themeShade="BF"/>
        </w:rPr>
        <w:t>sur</w:t>
      </w:r>
      <w:r>
        <w:t xml:space="preserve"> le canapé.</w:t>
      </w:r>
    </w:p>
    <w:p w:rsidR="00413970" w:rsidRDefault="00413970" w:rsidP="00413970">
      <w:pPr>
        <w:pStyle w:val="Paragraphedeliste"/>
        <w:numPr>
          <w:ilvl w:val="0"/>
          <w:numId w:val="5"/>
        </w:numPr>
        <w:spacing w:line="360" w:lineRule="auto"/>
      </w:pPr>
      <w:r>
        <w:t xml:space="preserve">Nous jouons </w:t>
      </w:r>
      <w:r w:rsidR="00350864">
        <w:rPr>
          <w:b/>
          <w:color w:val="76923C" w:themeColor="accent3" w:themeShade="BF"/>
        </w:rPr>
        <w:t>dedans</w:t>
      </w:r>
      <w:r>
        <w:t>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P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</w:p>
    <w:p w:rsidR="00413970" w:rsidRPr="00300843" w:rsidRDefault="00413970" w:rsidP="00022EB7">
      <w:pPr>
        <w:spacing w:line="360" w:lineRule="auto"/>
        <w:rPr>
          <w:color w:val="76923C" w:themeColor="accent3" w:themeShade="BF"/>
        </w:rPr>
      </w:pPr>
      <w:r>
        <w:t xml:space="preserve">8 × 5 = </w:t>
      </w:r>
      <w:r>
        <w:tab/>
      </w:r>
      <w:r w:rsidR="00300843">
        <w:rPr>
          <w:color w:val="76923C" w:themeColor="accent3" w:themeShade="BF"/>
        </w:rPr>
        <w:t>40</w:t>
      </w:r>
      <w:r>
        <w:tab/>
      </w:r>
      <w:r>
        <w:tab/>
      </w:r>
      <w:r>
        <w:tab/>
        <w:t xml:space="preserve">7 × 6 = </w:t>
      </w:r>
      <w:r w:rsidR="00300843">
        <w:rPr>
          <w:color w:val="76923C" w:themeColor="accent3" w:themeShade="BF"/>
        </w:rPr>
        <w:t>42</w:t>
      </w:r>
      <w:r>
        <w:tab/>
      </w:r>
      <w:r>
        <w:tab/>
      </w:r>
      <w:r>
        <w:tab/>
      </w:r>
      <w:r>
        <w:tab/>
        <w:t xml:space="preserve">4 × 4 = </w:t>
      </w:r>
      <w:r w:rsidR="00300843">
        <w:rPr>
          <w:color w:val="76923C" w:themeColor="accent3" w:themeShade="BF"/>
        </w:rPr>
        <w:t>16</w:t>
      </w:r>
    </w:p>
    <w:p w:rsidR="00413970" w:rsidRPr="00300843" w:rsidRDefault="00413970" w:rsidP="00022EB7">
      <w:pPr>
        <w:spacing w:line="360" w:lineRule="auto"/>
        <w:rPr>
          <w:color w:val="76923C" w:themeColor="accent3" w:themeShade="BF"/>
        </w:rPr>
      </w:pPr>
      <w:r>
        <w:t xml:space="preserve">9 × </w:t>
      </w:r>
      <w:r w:rsidR="00686FBA">
        <w:t xml:space="preserve">8 = </w:t>
      </w:r>
      <w:r w:rsidR="00686FBA">
        <w:tab/>
      </w:r>
      <w:r w:rsidR="00300843">
        <w:rPr>
          <w:color w:val="76923C" w:themeColor="accent3" w:themeShade="BF"/>
        </w:rPr>
        <w:t>72</w:t>
      </w:r>
      <w:r w:rsidR="00686FBA">
        <w:tab/>
      </w:r>
      <w:r w:rsidR="00686FBA">
        <w:tab/>
      </w:r>
      <w:r w:rsidR="00686FBA">
        <w:tab/>
        <w:t xml:space="preserve">3 × 5 = </w:t>
      </w:r>
      <w:r w:rsidR="00686FBA">
        <w:tab/>
      </w:r>
      <w:r w:rsidR="00300843">
        <w:rPr>
          <w:color w:val="76923C" w:themeColor="accent3" w:themeShade="BF"/>
        </w:rPr>
        <w:t>15</w:t>
      </w:r>
      <w:r w:rsidR="00686FBA">
        <w:tab/>
      </w:r>
      <w:r w:rsidR="00686FBA">
        <w:tab/>
      </w:r>
      <w:r w:rsidR="00300843">
        <w:tab/>
      </w:r>
      <w:r w:rsidR="00686FBA">
        <w:tab/>
        <w:t>6 × 6 =</w:t>
      </w:r>
      <w:r w:rsidR="00300843">
        <w:rPr>
          <w:color w:val="76923C" w:themeColor="accent3" w:themeShade="BF"/>
        </w:rPr>
        <w:t xml:space="preserve"> 36</w:t>
      </w:r>
    </w:p>
    <w:p w:rsidR="00496684" w:rsidRDefault="00496684" w:rsidP="00022EB7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496684" w:rsidRDefault="00686FBA" w:rsidP="004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75</w:t>
      </w:r>
    </w:p>
    <w:p w:rsidR="0087159C" w:rsidRPr="00300843" w:rsidRDefault="00496684" w:rsidP="00496684">
      <w:pPr>
        <w:spacing w:line="360" w:lineRule="auto"/>
        <w:rPr>
          <w:color w:val="76923C" w:themeColor="accent3" w:themeShade="BF"/>
        </w:rPr>
      </w:pPr>
      <w:r>
        <w:t>Niveau 1</w:t>
      </w:r>
      <w:r w:rsidR="0087159C">
        <w:t xml:space="preserve"> : </w:t>
      </w:r>
      <w:r w:rsidR="0087159C">
        <w:tab/>
      </w:r>
      <w:r w:rsidR="009846E0">
        <w:t>2</w:t>
      </w:r>
      <w:r w:rsidR="0087159C">
        <w:tab/>
      </w:r>
      <w:r w:rsidR="009846E0">
        <w:t>3</w:t>
      </w:r>
      <w:r w:rsidR="0087159C">
        <w:tab/>
      </w:r>
      <w:r w:rsidR="00686FBA">
        <w:t>7</w:t>
      </w:r>
      <w:r w:rsidR="0087159C">
        <w:tab/>
        <w:t>10</w:t>
      </w:r>
      <w:r w:rsidR="00300843">
        <w:tab/>
      </w:r>
      <w:r w:rsidR="009C2EF8">
        <w:rPr>
          <w:color w:val="76923C" w:themeColor="accent3" w:themeShade="BF"/>
        </w:rPr>
        <w:t>(7 × 10) + (3 + 2</w:t>
      </w:r>
      <w:r w:rsidR="00300843">
        <w:rPr>
          <w:color w:val="76923C" w:themeColor="accent3" w:themeShade="BF"/>
        </w:rPr>
        <w:t>) = 70 + 5 = 75</w:t>
      </w:r>
    </w:p>
    <w:p w:rsidR="00496684" w:rsidRPr="009C2EF8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2 : </w:t>
      </w:r>
      <w:r w:rsidR="0087159C">
        <w:tab/>
      </w:r>
      <w:r w:rsidR="009846E0">
        <w:t>2</w:t>
      </w:r>
      <w:r w:rsidR="0087159C">
        <w:tab/>
      </w:r>
      <w:r w:rsidR="009846E0">
        <w:t>3</w:t>
      </w:r>
      <w:r w:rsidR="0087159C">
        <w:tab/>
      </w:r>
      <w:r w:rsidR="00686FBA">
        <w:t>8</w:t>
      </w:r>
      <w:r w:rsidR="0087159C">
        <w:tab/>
      </w:r>
      <w:r w:rsidR="009846E0">
        <w:t>10</w:t>
      </w:r>
      <w:r w:rsidR="009C2EF8">
        <w:tab/>
      </w:r>
      <w:r w:rsidR="009C2EF8">
        <w:rPr>
          <w:color w:val="76923C" w:themeColor="accent3" w:themeShade="BF"/>
        </w:rPr>
        <w:t>(8 × 10) – (3 + 2) = 80 -5 = 75</w:t>
      </w:r>
    </w:p>
    <w:p w:rsidR="00686FBA" w:rsidRPr="009C2EF8" w:rsidRDefault="00496684" w:rsidP="00496684">
      <w:pPr>
        <w:spacing w:line="360" w:lineRule="auto"/>
        <w:rPr>
          <w:color w:val="76923C" w:themeColor="accent3" w:themeShade="BF"/>
        </w:rPr>
      </w:pPr>
      <w:r>
        <w:t>Niveau 3 :</w:t>
      </w:r>
      <w:r w:rsidR="0087159C">
        <w:tab/>
      </w:r>
      <w:r w:rsidR="00C02B43">
        <w:t>5</w:t>
      </w:r>
      <w:r w:rsidR="0087159C">
        <w:tab/>
      </w:r>
      <w:r w:rsidR="00686FBA">
        <w:t>5</w:t>
      </w:r>
      <w:r w:rsidR="0087159C">
        <w:tab/>
      </w:r>
      <w:r w:rsidR="00686FBA">
        <w:t>10</w:t>
      </w:r>
      <w:r w:rsidR="0087159C">
        <w:tab/>
      </w:r>
      <w:r w:rsidR="00686FBA">
        <w:t>10</w:t>
      </w:r>
      <w:r w:rsidR="009C2EF8">
        <w:tab/>
      </w:r>
      <w:r w:rsidR="009C2EF8">
        <w:rPr>
          <w:color w:val="76923C" w:themeColor="accent3" w:themeShade="BF"/>
        </w:rPr>
        <w:t>(10 × 10) – (5 × 5) = 100 – 25 = 75</w:t>
      </w:r>
    </w:p>
    <w:p w:rsidR="00496684" w:rsidRPr="009C2EF8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4 : </w:t>
      </w:r>
      <w:r w:rsidR="0087159C">
        <w:tab/>
      </w:r>
      <w:r w:rsidR="00686FBA">
        <w:t>2</w:t>
      </w:r>
      <w:r w:rsidR="0087159C">
        <w:tab/>
      </w:r>
      <w:r w:rsidR="00686FBA">
        <w:t>3</w:t>
      </w:r>
      <w:r w:rsidR="0087159C">
        <w:tab/>
      </w:r>
      <w:r w:rsidR="00686FBA">
        <w:t>5</w:t>
      </w:r>
      <w:r w:rsidR="0087159C">
        <w:tab/>
      </w:r>
      <w:r w:rsidR="009846E0">
        <w:t>10</w:t>
      </w:r>
      <w:r w:rsidR="009C2EF8">
        <w:tab/>
      </w:r>
      <w:r w:rsidR="009C2EF8">
        <w:rPr>
          <w:color w:val="76923C" w:themeColor="accent3" w:themeShade="BF"/>
        </w:rPr>
        <w:t>(3 × 5 × 10) : 2 = 150 : 2 = 75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686FBA" w:rsidRPr="00686FBA">
        <w:t>643</w:t>
      </w:r>
      <w:r w:rsidRPr="00686FBA">
        <w:t xml:space="preserve"> </w:t>
      </w:r>
      <w:r w:rsidRPr="00686FBA">
        <w:rPr>
          <w:rFonts w:cstheme="minorHAnsi"/>
        </w:rPr>
        <w:t>×</w:t>
      </w:r>
      <w:r w:rsidR="00686FBA">
        <w:t xml:space="preserve"> 7</w:t>
      </w:r>
      <w:r w:rsidR="009C2EF8">
        <w:rPr>
          <w:color w:val="76923C" w:themeColor="accent3" w:themeShade="BF"/>
        </w:rPr>
        <w:t>= 4 501</w:t>
      </w:r>
      <w:r w:rsidRPr="00686FBA">
        <w:tab/>
      </w:r>
      <w:r>
        <w:tab/>
      </w:r>
      <w:r>
        <w:tab/>
      </w:r>
      <w:r>
        <w:tab/>
      </w:r>
      <w:r w:rsidR="00686FBA">
        <w:t>1 278 × 6</w:t>
      </w:r>
      <w:r w:rsidR="009C2EF8">
        <w:rPr>
          <w:color w:val="76923C" w:themeColor="accent3" w:themeShade="BF"/>
        </w:rPr>
        <w:t>= 7 668</w:t>
      </w:r>
      <w:r w:rsidR="00C02B43">
        <w:tab/>
      </w:r>
      <w:r w:rsidR="00C02B43">
        <w:tab/>
      </w:r>
      <w:r w:rsidR="00C02B43">
        <w:tab/>
      </w:r>
    </w:p>
    <w:p w:rsidR="0087159C" w:rsidRPr="009C2EF8" w:rsidRDefault="0087159C" w:rsidP="00496684">
      <w:pPr>
        <w:spacing w:line="360" w:lineRule="auto"/>
        <w:rPr>
          <w:i/>
          <w:color w:val="76923C" w:themeColor="accent3" w:themeShade="BF"/>
        </w:rPr>
      </w:pPr>
      <w:r>
        <w:rPr>
          <w:i/>
        </w:rPr>
        <w:t xml:space="preserve">CM1 : </w:t>
      </w:r>
      <w:r>
        <w:tab/>
      </w:r>
      <w:r w:rsidR="00686FBA">
        <w:t xml:space="preserve">5 348 </w:t>
      </w:r>
      <w:r>
        <w:rPr>
          <w:rFonts w:cstheme="minorHAnsi"/>
        </w:rPr>
        <w:t>×</w:t>
      </w:r>
      <w:r>
        <w:t xml:space="preserve"> 1</w:t>
      </w:r>
      <w:r w:rsidR="00686FBA">
        <w:t>4</w:t>
      </w:r>
      <w:r w:rsidR="009C2EF8">
        <w:rPr>
          <w:color w:val="76923C" w:themeColor="accent3" w:themeShade="BF"/>
        </w:rPr>
        <w:t>= 74 872</w:t>
      </w:r>
      <w:r>
        <w:tab/>
      </w:r>
      <w:r>
        <w:tab/>
      </w:r>
      <w:r>
        <w:tab/>
      </w:r>
      <w:r>
        <w:tab/>
      </w:r>
      <w:r w:rsidR="00686FBA">
        <w:t>15 74</w:t>
      </w:r>
      <w:r w:rsidR="00C02B43">
        <w:t>7</w:t>
      </w:r>
      <w:r>
        <w:t xml:space="preserve"> divisé par </w:t>
      </w:r>
      <w:r w:rsidR="00686FBA">
        <w:t>7</w:t>
      </w:r>
      <w:r w:rsidR="009C2EF8">
        <w:t xml:space="preserve">       </w:t>
      </w:r>
      <w:r w:rsidR="009C2EF8">
        <w:rPr>
          <w:color w:val="76923C" w:themeColor="accent3" w:themeShade="BF"/>
        </w:rPr>
        <w:t>15 747 = (2 249 × 7) + 4</w:t>
      </w:r>
    </w:p>
    <w:p w:rsidR="00401C78" w:rsidRP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401C78" w:rsidRPr="00401C78" w:rsidRDefault="00401C78" w:rsidP="00401C78">
      <w:pPr>
        <w:spacing w:line="360" w:lineRule="auto"/>
        <w:rPr>
          <w:u w:val="single"/>
        </w:rPr>
      </w:pPr>
      <w:r w:rsidRPr="00401C78">
        <w:rPr>
          <w:u w:val="single"/>
        </w:rPr>
        <w:t>Remets les mots dans l’ordre pour former une question puis réponds à cette question</w:t>
      </w:r>
    </w:p>
    <w:p w:rsidR="00401C78" w:rsidRDefault="009C2EF8" w:rsidP="00401C78">
      <w:pPr>
        <w:spacing w:line="360" w:lineRule="auto"/>
        <w:rPr>
          <w:color w:val="76923C" w:themeColor="accent3" w:themeShade="BF"/>
        </w:rPr>
      </w:pPr>
      <w:r w:rsidRPr="009C2EF8">
        <w:rPr>
          <w:color w:val="76923C" w:themeColor="accent3" w:themeShade="BF"/>
        </w:rPr>
        <w:lastRenderedPageBreak/>
        <w:t>WHAT’S YOUR PHONE NUMBER ?</w:t>
      </w:r>
    </w:p>
    <w:p w:rsidR="009C2EF8" w:rsidRPr="009C2EF8" w:rsidRDefault="009C2EF8" w:rsidP="00401C78">
      <w:pPr>
        <w:spacing w:line="360" w:lineRule="auto"/>
        <w:rPr>
          <w:color w:val="76923C" w:themeColor="accent3" w:themeShade="BF"/>
        </w:rPr>
      </w:pPr>
      <w:r>
        <w:rPr>
          <w:rFonts w:cstheme="minorHAnsi"/>
          <w:color w:val="76923C" w:themeColor="accent3" w:themeShade="BF"/>
        </w:rPr>
        <w:t>→</w:t>
      </w:r>
      <w:r>
        <w:rPr>
          <w:color w:val="76923C" w:themeColor="accent3" w:themeShade="BF"/>
        </w:rPr>
        <w:t xml:space="preserve"> </w:t>
      </w:r>
      <w:proofErr w:type="spellStart"/>
      <w:r>
        <w:rPr>
          <w:color w:val="76923C" w:themeColor="accent3" w:themeShade="BF"/>
        </w:rPr>
        <w:t>My</w:t>
      </w:r>
      <w:proofErr w:type="spellEnd"/>
      <w:r>
        <w:rPr>
          <w:color w:val="76923C" w:themeColor="accent3" w:themeShade="BF"/>
        </w:rPr>
        <w:t xml:space="preserve"> phone </w:t>
      </w:r>
      <w:proofErr w:type="spellStart"/>
      <w:r>
        <w:rPr>
          <w:color w:val="76923C" w:themeColor="accent3" w:themeShade="BF"/>
        </w:rPr>
        <w:t>number</w:t>
      </w:r>
      <w:proofErr w:type="spellEnd"/>
      <w:r>
        <w:rPr>
          <w:color w:val="76923C" w:themeColor="accent3" w:themeShade="BF"/>
        </w:rPr>
        <w:t xml:space="preserve"> </w:t>
      </w:r>
      <w:proofErr w:type="spellStart"/>
      <w:r>
        <w:rPr>
          <w:color w:val="76923C" w:themeColor="accent3" w:themeShade="BF"/>
        </w:rPr>
        <w:t>is</w:t>
      </w:r>
      <w:proofErr w:type="spellEnd"/>
      <w:r>
        <w:rPr>
          <w:color w:val="76923C" w:themeColor="accent3" w:themeShade="BF"/>
        </w:rPr>
        <w:t xml:space="preserve"> 00 33 59 48 79</w:t>
      </w:r>
    </w:p>
    <w:p w:rsidR="00401C78" w:rsidRPr="009C2EF8" w:rsidRDefault="00401C78" w:rsidP="00401C78">
      <w:pPr>
        <w:spacing w:line="360" w:lineRule="auto"/>
        <w:jc w:val="center"/>
        <w:rPr>
          <w:u w:val="single" w:color="FF0000"/>
        </w:rPr>
      </w:pPr>
      <w:r w:rsidRPr="009C2EF8">
        <w:rPr>
          <w:u w:val="single" w:color="FF0000"/>
        </w:rPr>
        <w:t>Grammaire</w:t>
      </w:r>
    </w:p>
    <w:p w:rsidR="00686FBA" w:rsidRDefault="00686FBA" w:rsidP="00401C78">
      <w:pPr>
        <w:spacing w:line="360" w:lineRule="auto"/>
        <w:rPr>
          <w:u w:val="single"/>
        </w:rPr>
      </w:pPr>
      <w:r>
        <w:rPr>
          <w:u w:val="single"/>
        </w:rPr>
        <w:t>1°) Complète avec le déterminant qui convient</w:t>
      </w:r>
      <w:r w:rsidR="00726FE6">
        <w:rPr>
          <w:u w:val="single"/>
        </w:rPr>
        <w:t xml:space="preserve"> (attention, une seule utilisation donc une seule possibilité !)</w:t>
      </w:r>
    </w:p>
    <w:p w:rsidR="00401C78" w:rsidRPr="00686FBA" w:rsidRDefault="00686FBA" w:rsidP="00401C78">
      <w:pPr>
        <w:spacing w:line="360" w:lineRule="auto"/>
        <w:rPr>
          <w:i/>
          <w:u w:val="single"/>
        </w:rPr>
      </w:pPr>
      <w:r w:rsidRPr="00686FBA">
        <w:rPr>
          <w:i/>
        </w:rPr>
        <w:t>La – Le – Vos – un – cette – ses -des</w:t>
      </w:r>
      <w:r w:rsidR="00401C78" w:rsidRPr="00686FBA">
        <w:rPr>
          <w:i/>
          <w:u w:val="single"/>
        </w:rPr>
        <w:t xml:space="preserve"> </w:t>
      </w:r>
    </w:p>
    <w:p w:rsidR="00401C78" w:rsidRDefault="00686FBA" w:rsidP="006B46B4">
      <w:pPr>
        <w:pStyle w:val="Paragraphedeliste"/>
        <w:numPr>
          <w:ilvl w:val="0"/>
          <w:numId w:val="1"/>
        </w:numPr>
        <w:spacing w:line="360" w:lineRule="auto"/>
      </w:pPr>
      <w:r>
        <w:t xml:space="preserve">Sami a oublié </w:t>
      </w:r>
      <w:r w:rsidR="009C2EF8">
        <w:rPr>
          <w:color w:val="76923C" w:themeColor="accent3" w:themeShade="BF"/>
        </w:rPr>
        <w:t>ses</w:t>
      </w:r>
      <w:r>
        <w:t xml:space="preserve"> clés de maison</w:t>
      </w:r>
      <w:r w:rsidR="006B46B4">
        <w:t>.</w:t>
      </w:r>
    </w:p>
    <w:p w:rsidR="006B46B4" w:rsidRDefault="009C2EF8" w:rsidP="006B46B4">
      <w:pPr>
        <w:pStyle w:val="Paragraphedeliste"/>
        <w:numPr>
          <w:ilvl w:val="0"/>
          <w:numId w:val="1"/>
        </w:numPr>
        <w:spacing w:line="360" w:lineRule="auto"/>
      </w:pPr>
      <w:r>
        <w:rPr>
          <w:color w:val="76923C" w:themeColor="accent3" w:themeShade="BF"/>
        </w:rPr>
        <w:t>Vos</w:t>
      </w:r>
      <w:r w:rsidR="00726FE6">
        <w:t xml:space="preserve"> chaussures de sport ont </w:t>
      </w:r>
      <w:r>
        <w:rPr>
          <w:color w:val="76923C" w:themeColor="accent3" w:themeShade="BF"/>
        </w:rPr>
        <w:t xml:space="preserve">des </w:t>
      </w:r>
      <w:r w:rsidR="00726FE6">
        <w:t>lacets bleus.</w:t>
      </w:r>
    </w:p>
    <w:p w:rsidR="006B46B4" w:rsidRDefault="009C2EF8" w:rsidP="006B46B4">
      <w:pPr>
        <w:pStyle w:val="Paragraphedeliste"/>
        <w:numPr>
          <w:ilvl w:val="0"/>
          <w:numId w:val="1"/>
        </w:numPr>
        <w:spacing w:line="360" w:lineRule="auto"/>
      </w:pPr>
      <w:r>
        <w:rPr>
          <w:color w:val="76923C" w:themeColor="accent3" w:themeShade="BF"/>
        </w:rPr>
        <w:t xml:space="preserve">Le </w:t>
      </w:r>
      <w:r w:rsidR="00726FE6">
        <w:t xml:space="preserve">vélo d’Alicia  a </w:t>
      </w:r>
      <w:r>
        <w:rPr>
          <w:color w:val="76923C" w:themeColor="accent3" w:themeShade="BF"/>
        </w:rPr>
        <w:t>un</w:t>
      </w:r>
      <w:r w:rsidR="00726FE6">
        <w:t xml:space="preserve"> pneu crevé</w:t>
      </w:r>
      <w:r w:rsidR="006B46B4">
        <w:t xml:space="preserve">. </w:t>
      </w:r>
    </w:p>
    <w:p w:rsidR="00467995" w:rsidRDefault="009C2EF8" w:rsidP="006B46B4">
      <w:pPr>
        <w:pStyle w:val="Paragraphedeliste"/>
        <w:numPr>
          <w:ilvl w:val="0"/>
          <w:numId w:val="1"/>
        </w:numPr>
        <w:spacing w:line="360" w:lineRule="auto"/>
      </w:pPr>
      <w:r>
        <w:rPr>
          <w:color w:val="76923C" w:themeColor="accent3" w:themeShade="BF"/>
        </w:rPr>
        <w:t>La</w:t>
      </w:r>
      <w:r w:rsidR="00726FE6">
        <w:t xml:space="preserve"> couleur de </w:t>
      </w:r>
      <w:r>
        <w:rPr>
          <w:color w:val="76923C" w:themeColor="accent3" w:themeShade="BF"/>
        </w:rPr>
        <w:t>cette</w:t>
      </w:r>
      <w:r w:rsidR="00726FE6">
        <w:t xml:space="preserve"> voiture me plaît beaucoup !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Dans chaque groupe nominal, </w:t>
      </w:r>
      <w:r w:rsidR="00556DA5">
        <w:rPr>
          <w:u w:val="single"/>
        </w:rPr>
        <w:t xml:space="preserve">souligne </w:t>
      </w:r>
      <w:r w:rsidRPr="00726FE6">
        <w:rPr>
          <w:u w:val="single"/>
        </w:rPr>
        <w:t xml:space="preserve">l’adjectif </w:t>
      </w:r>
      <w:r w:rsidR="00556DA5">
        <w:rPr>
          <w:u w:val="single"/>
        </w:rPr>
        <w:t xml:space="preserve">en bleu et </w:t>
      </w:r>
      <w:r w:rsidRPr="00726FE6">
        <w:rPr>
          <w:u w:val="single"/>
        </w:rPr>
        <w:t xml:space="preserve"> le déterminant</w:t>
      </w:r>
      <w:r w:rsidR="00556DA5">
        <w:rPr>
          <w:u w:val="single"/>
        </w:rPr>
        <w:t xml:space="preserve"> en vert </w:t>
      </w:r>
    </w:p>
    <w:p w:rsidR="00726FE6" w:rsidRDefault="00726FE6" w:rsidP="00726FE6">
      <w:pPr>
        <w:pStyle w:val="Paragraphedeliste"/>
        <w:numPr>
          <w:ilvl w:val="0"/>
          <w:numId w:val="6"/>
        </w:numPr>
        <w:spacing w:line="360" w:lineRule="auto"/>
      </w:pPr>
      <w:r w:rsidRPr="009C2EF8">
        <w:rPr>
          <w:u w:val="single" w:color="92D050"/>
        </w:rPr>
        <w:t>le</w:t>
      </w:r>
      <w:r>
        <w:t xml:space="preserve"> </w:t>
      </w:r>
      <w:r w:rsidRPr="009C2EF8">
        <w:rPr>
          <w:u w:val="single" w:color="00B0F0"/>
        </w:rPr>
        <w:t>dernier</w:t>
      </w:r>
      <w:r>
        <w:t xml:space="preserve"> coureur</w:t>
      </w:r>
    </w:p>
    <w:p w:rsidR="00726FE6" w:rsidRDefault="00726FE6" w:rsidP="00726FE6">
      <w:pPr>
        <w:pStyle w:val="Paragraphedeliste"/>
        <w:numPr>
          <w:ilvl w:val="0"/>
          <w:numId w:val="6"/>
        </w:numPr>
        <w:spacing w:line="360" w:lineRule="auto"/>
      </w:pPr>
      <w:r w:rsidRPr="009C2EF8">
        <w:rPr>
          <w:u w:val="single" w:color="92D050"/>
        </w:rPr>
        <w:t>une</w:t>
      </w:r>
      <w:r>
        <w:t xml:space="preserve"> </w:t>
      </w:r>
      <w:r w:rsidRPr="009C2EF8">
        <w:rPr>
          <w:u w:val="single" w:color="00B0F0"/>
        </w:rPr>
        <w:t>longue</w:t>
      </w:r>
      <w:r>
        <w:t xml:space="preserve"> route</w:t>
      </w:r>
    </w:p>
    <w:p w:rsidR="00726FE6" w:rsidRDefault="00726FE6" w:rsidP="00726FE6">
      <w:pPr>
        <w:pStyle w:val="Paragraphedeliste"/>
        <w:numPr>
          <w:ilvl w:val="0"/>
          <w:numId w:val="6"/>
        </w:numPr>
        <w:spacing w:line="360" w:lineRule="auto"/>
      </w:pPr>
      <w:r w:rsidRPr="009C2EF8">
        <w:rPr>
          <w:u w:val="single" w:color="92D050"/>
        </w:rPr>
        <w:t>un</w:t>
      </w:r>
      <w:r>
        <w:t xml:space="preserve"> lapin </w:t>
      </w:r>
      <w:r w:rsidRPr="009C2EF8">
        <w:rPr>
          <w:u w:val="single" w:color="00B0F0"/>
        </w:rPr>
        <w:t>roux</w:t>
      </w:r>
    </w:p>
    <w:p w:rsidR="00726FE6" w:rsidRDefault="00726FE6" w:rsidP="00726FE6">
      <w:pPr>
        <w:pStyle w:val="Paragraphedeliste"/>
        <w:numPr>
          <w:ilvl w:val="0"/>
          <w:numId w:val="6"/>
        </w:numPr>
        <w:spacing w:line="360" w:lineRule="auto"/>
      </w:pPr>
      <w:r w:rsidRPr="009C2EF8">
        <w:rPr>
          <w:u w:val="single" w:color="92D050"/>
        </w:rPr>
        <w:t>des</w:t>
      </w:r>
      <w:r>
        <w:t xml:space="preserve"> fruits </w:t>
      </w:r>
      <w:r w:rsidRPr="009C2EF8">
        <w:rPr>
          <w:u w:val="single" w:color="00B0F0"/>
        </w:rPr>
        <w:t>frais</w:t>
      </w:r>
    </w:p>
    <w:p w:rsidR="00726FE6" w:rsidRDefault="00726FE6" w:rsidP="00726FE6">
      <w:pPr>
        <w:pStyle w:val="Paragraphedeliste"/>
        <w:numPr>
          <w:ilvl w:val="0"/>
          <w:numId w:val="6"/>
        </w:numPr>
        <w:spacing w:line="360" w:lineRule="auto"/>
      </w:pPr>
      <w:r w:rsidRPr="009C2EF8">
        <w:rPr>
          <w:u w:val="single" w:color="92D050"/>
        </w:rPr>
        <w:t>mes</w:t>
      </w:r>
      <w:r>
        <w:t xml:space="preserve"> </w:t>
      </w:r>
      <w:r w:rsidRPr="009C2EF8">
        <w:rPr>
          <w:u w:val="single" w:color="00B0F0"/>
        </w:rPr>
        <w:t>bonnes</w:t>
      </w:r>
      <w:r>
        <w:t xml:space="preserve"> galettes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>3°) Recopie ces groupes nominaux en remplaçant l’adjectif par son contraire</w:t>
      </w:r>
    </w:p>
    <w:p w:rsidR="00726FE6" w:rsidRDefault="00726FE6" w:rsidP="00726FE6">
      <w:pPr>
        <w:spacing w:line="360" w:lineRule="auto"/>
        <w:rPr>
          <w:i/>
        </w:rPr>
      </w:pPr>
      <w:r>
        <w:rPr>
          <w:i/>
        </w:rPr>
        <w:t xml:space="preserve">Exemple : une </w:t>
      </w:r>
      <w:r w:rsidRPr="00726FE6">
        <w:rPr>
          <w:b/>
          <w:i/>
        </w:rPr>
        <w:t>petite</w:t>
      </w:r>
      <w:r>
        <w:rPr>
          <w:i/>
        </w:rPr>
        <w:t xml:space="preserve"> table </w:t>
      </w:r>
      <w:r>
        <w:rPr>
          <w:rFonts w:cstheme="minorHAnsi"/>
          <w:i/>
        </w:rPr>
        <w:t>→</w:t>
      </w:r>
      <w:r>
        <w:rPr>
          <w:i/>
        </w:rPr>
        <w:t xml:space="preserve"> une </w:t>
      </w:r>
      <w:r w:rsidRPr="00726FE6">
        <w:rPr>
          <w:b/>
          <w:i/>
        </w:rPr>
        <w:t>grande</w:t>
      </w:r>
      <w:r>
        <w:rPr>
          <w:i/>
        </w:rPr>
        <w:t xml:space="preserve"> table</w:t>
      </w:r>
    </w:p>
    <w:p w:rsidR="00726FE6" w:rsidRDefault="00726FE6" w:rsidP="00726FE6">
      <w:pPr>
        <w:pStyle w:val="Paragraphedeliste"/>
        <w:numPr>
          <w:ilvl w:val="0"/>
          <w:numId w:val="7"/>
        </w:numPr>
        <w:spacing w:line="360" w:lineRule="auto"/>
      </w:pPr>
      <w:r w:rsidRPr="00726FE6">
        <w:t>une grande cuisine</w:t>
      </w:r>
      <w:r>
        <w:t xml:space="preserve"> </w:t>
      </w:r>
      <w:r>
        <w:rPr>
          <w:rFonts w:cstheme="minorHAnsi"/>
        </w:rPr>
        <w:t>→</w:t>
      </w:r>
      <w:r w:rsidR="001F7901">
        <w:rPr>
          <w:rFonts w:cstheme="minorHAnsi"/>
        </w:rPr>
        <w:t xml:space="preserve"> </w:t>
      </w:r>
      <w:r w:rsidR="001F7901">
        <w:rPr>
          <w:rFonts w:cstheme="minorHAnsi"/>
          <w:color w:val="76923C" w:themeColor="accent3" w:themeShade="BF"/>
        </w:rPr>
        <w:t>une petite cuisine</w:t>
      </w:r>
    </w:p>
    <w:p w:rsidR="00726FE6" w:rsidRDefault="00726FE6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des cheveux longs </w:t>
      </w:r>
      <w:r>
        <w:rPr>
          <w:rFonts w:cstheme="minorHAnsi"/>
        </w:rPr>
        <w:t>→</w:t>
      </w:r>
      <w:r w:rsidR="001F7901">
        <w:rPr>
          <w:rFonts w:cstheme="minorHAnsi"/>
        </w:rPr>
        <w:t xml:space="preserve"> </w:t>
      </w:r>
      <w:r w:rsidR="001F7901">
        <w:rPr>
          <w:rFonts w:cstheme="minorHAnsi"/>
          <w:color w:val="76923C" w:themeColor="accent3" w:themeShade="BF"/>
        </w:rPr>
        <w:t>des cheveux courts</w:t>
      </w:r>
    </w:p>
    <w:p w:rsidR="00726FE6" w:rsidRDefault="00726FE6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un sac lourd </w:t>
      </w:r>
      <w:r>
        <w:rPr>
          <w:rFonts w:cstheme="minorHAnsi"/>
        </w:rPr>
        <w:t>→</w:t>
      </w:r>
      <w:r w:rsidR="001F7901">
        <w:rPr>
          <w:rFonts w:cstheme="minorHAnsi"/>
        </w:rPr>
        <w:t xml:space="preserve"> </w:t>
      </w:r>
      <w:r w:rsidR="001F7901">
        <w:rPr>
          <w:rFonts w:cstheme="minorHAnsi"/>
          <w:color w:val="76923C" w:themeColor="accent3" w:themeShade="BF"/>
        </w:rPr>
        <w:t>un sac léger</w:t>
      </w:r>
    </w:p>
    <w:p w:rsidR="00726FE6" w:rsidRPr="00726FE6" w:rsidRDefault="00726FE6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mon vieux vélo </w:t>
      </w:r>
      <w:r>
        <w:rPr>
          <w:rFonts w:cstheme="minorHAnsi"/>
        </w:rPr>
        <w:t>→</w:t>
      </w:r>
      <w:r w:rsidR="001F7901">
        <w:rPr>
          <w:rFonts w:cstheme="minorHAnsi"/>
        </w:rPr>
        <w:t xml:space="preserve"> </w:t>
      </w:r>
      <w:r w:rsidR="001F7901">
        <w:rPr>
          <w:rFonts w:cstheme="minorHAnsi"/>
          <w:color w:val="76923C" w:themeColor="accent3" w:themeShade="BF"/>
        </w:rPr>
        <w:t>mon vélo neuf / mon nouveau vélo / mon vélo récent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556DA5" w:rsidRPr="001F7901" w:rsidRDefault="001F7901" w:rsidP="007E6BBB">
      <w:pPr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Voir la feuille de correction jointe</w:t>
      </w:r>
    </w:p>
    <w:p w:rsidR="003F76AB" w:rsidRDefault="003F76AB" w:rsidP="00DF118F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</w:p>
    <w:p w:rsidR="003F76AB" w:rsidRDefault="003F76AB" w:rsidP="003F76AB">
      <w:r>
        <w:t xml:space="preserve">1°) </w:t>
      </w:r>
      <w:r w:rsidR="00556DA5">
        <w:t>Comment s’appelle le bateau pirate du Balafré</w:t>
      </w:r>
      <w:r w:rsidR="00671C1E">
        <w:t> ?</w:t>
      </w:r>
    </w:p>
    <w:p w:rsidR="001F7901" w:rsidRPr="001F7901" w:rsidRDefault="001F7901" w:rsidP="003F76AB">
      <w:pPr>
        <w:rPr>
          <w:i/>
          <w:color w:val="76923C" w:themeColor="accent3" w:themeShade="BF"/>
        </w:rPr>
      </w:pPr>
      <w:r>
        <w:rPr>
          <w:color w:val="76923C" w:themeColor="accent3" w:themeShade="BF"/>
        </w:rPr>
        <w:t xml:space="preserve">Le bateau du Balafré s’appelle </w:t>
      </w:r>
      <w:r w:rsidRPr="001F7901">
        <w:rPr>
          <w:i/>
          <w:color w:val="76923C" w:themeColor="accent3" w:themeShade="BF"/>
        </w:rPr>
        <w:t>le Diable des mers</w:t>
      </w:r>
      <w:r>
        <w:rPr>
          <w:i/>
          <w:color w:val="76923C" w:themeColor="accent3" w:themeShade="BF"/>
        </w:rPr>
        <w:t>.</w:t>
      </w:r>
    </w:p>
    <w:p w:rsidR="00352083" w:rsidRDefault="006D75AF" w:rsidP="003F76AB">
      <w:r>
        <w:t xml:space="preserve">2°) </w:t>
      </w:r>
      <w:r w:rsidR="00556DA5">
        <w:t>Pourquoi Sam fait-il peur à Gabriel au départ</w:t>
      </w:r>
      <w:r w:rsidR="00671C1E">
        <w:t> ?</w:t>
      </w:r>
    </w:p>
    <w:p w:rsidR="001F7901" w:rsidRPr="001F7901" w:rsidRDefault="001F790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Au départ, Sam lui fait peur à cause de sa jambe de bois et de sa brûlure au visage.</w:t>
      </w:r>
    </w:p>
    <w:p w:rsidR="006D75AF" w:rsidRDefault="006D75AF" w:rsidP="003F76AB">
      <w:r>
        <w:t xml:space="preserve">3°) </w:t>
      </w:r>
      <w:r w:rsidR="00556DA5">
        <w:t>Qu’est-ce qui montre que Sam est plutôt bienveillant (ou « gentil ») vis-à-vis de Gabriel</w:t>
      </w:r>
      <w:r>
        <w:t> ?</w:t>
      </w:r>
    </w:p>
    <w:p w:rsidR="001F7901" w:rsidRPr="001F7901" w:rsidRDefault="001F790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 xml:space="preserve">Il a interdit aux autres de brutaliser </w:t>
      </w:r>
      <w:proofErr w:type="gramStart"/>
      <w:r>
        <w:rPr>
          <w:color w:val="76923C" w:themeColor="accent3" w:themeShade="BF"/>
        </w:rPr>
        <w:t>Gabriel ,</w:t>
      </w:r>
      <w:proofErr w:type="gramEnd"/>
      <w:r>
        <w:rPr>
          <w:color w:val="76923C" w:themeColor="accent3" w:themeShade="BF"/>
        </w:rPr>
        <w:t xml:space="preserve"> il lui a trouvé une place pour dormir et lui donne suffisamment à manger.</w:t>
      </w:r>
    </w:p>
    <w:p w:rsidR="00467995" w:rsidRDefault="006D75AF" w:rsidP="006D75AF">
      <w:r>
        <w:t xml:space="preserve">4°) </w:t>
      </w:r>
      <w:r w:rsidR="00556DA5">
        <w:t>Que signifie le mot « cuistot »</w:t>
      </w:r>
      <w:r>
        <w:t> ?</w:t>
      </w:r>
    </w:p>
    <w:p w:rsidR="001F7901" w:rsidRPr="001F7901" w:rsidRDefault="001F7901" w:rsidP="006D75AF">
      <w:pPr>
        <w:rPr>
          <w:color w:val="76923C" w:themeColor="accent3" w:themeShade="BF"/>
        </w:rPr>
      </w:pPr>
      <w:r>
        <w:rPr>
          <w:color w:val="76923C" w:themeColor="accent3" w:themeShade="BF"/>
        </w:rPr>
        <w:t>« Cuistot » signifie cuisinier.</w:t>
      </w:r>
    </w:p>
    <w:p w:rsidR="00671C1E" w:rsidRDefault="00556DA5" w:rsidP="006D75AF">
      <w:r>
        <w:t xml:space="preserve">5°) Pourquoi chaque équipage doit-il avoir un charpentier à bord </w:t>
      </w:r>
      <w:r w:rsidR="00671C1E">
        <w:t>?</w:t>
      </w:r>
    </w:p>
    <w:p w:rsidR="001F7901" w:rsidRPr="001F7901" w:rsidRDefault="001F7901" w:rsidP="006D75AF">
      <w:pPr>
        <w:rPr>
          <w:color w:val="76923C" w:themeColor="accent3" w:themeShade="BF"/>
        </w:rPr>
      </w:pPr>
      <w:r>
        <w:rPr>
          <w:color w:val="76923C" w:themeColor="accent3" w:themeShade="BF"/>
        </w:rPr>
        <w:t>Chaque équipage doit avoir au moins un charpentier pour pouvoir réparer la coque du bateau si besoin.</w:t>
      </w:r>
    </w:p>
    <w:sectPr w:rsidR="001F7901" w:rsidRPr="001F7901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0667"/>
    <w:rsid w:val="00022EB7"/>
    <w:rsid w:val="00032BD1"/>
    <w:rsid w:val="00063D41"/>
    <w:rsid w:val="000767A7"/>
    <w:rsid w:val="000A4FE7"/>
    <w:rsid w:val="001F7901"/>
    <w:rsid w:val="0022532D"/>
    <w:rsid w:val="00241C87"/>
    <w:rsid w:val="002F0DBC"/>
    <w:rsid w:val="00300843"/>
    <w:rsid w:val="00350864"/>
    <w:rsid w:val="00352083"/>
    <w:rsid w:val="003F76AB"/>
    <w:rsid w:val="00401C78"/>
    <w:rsid w:val="00413970"/>
    <w:rsid w:val="00467995"/>
    <w:rsid w:val="00496684"/>
    <w:rsid w:val="00556DA5"/>
    <w:rsid w:val="00671C1E"/>
    <w:rsid w:val="00686FBA"/>
    <w:rsid w:val="006B46B4"/>
    <w:rsid w:val="006D75AF"/>
    <w:rsid w:val="00726FE6"/>
    <w:rsid w:val="007E4BAC"/>
    <w:rsid w:val="007E6BBB"/>
    <w:rsid w:val="0087159C"/>
    <w:rsid w:val="00873966"/>
    <w:rsid w:val="00893E8E"/>
    <w:rsid w:val="008E26BA"/>
    <w:rsid w:val="00923C48"/>
    <w:rsid w:val="009846E0"/>
    <w:rsid w:val="009C2EF8"/>
    <w:rsid w:val="00C02B43"/>
    <w:rsid w:val="00C53033"/>
    <w:rsid w:val="00CC51BB"/>
    <w:rsid w:val="00CF4101"/>
    <w:rsid w:val="00DA6105"/>
    <w:rsid w:val="00DF118F"/>
    <w:rsid w:val="00F11E9B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5</cp:revision>
  <dcterms:created xsi:type="dcterms:W3CDTF">2020-03-20T18:55:00Z</dcterms:created>
  <dcterms:modified xsi:type="dcterms:W3CDTF">2020-03-20T19:12:00Z</dcterms:modified>
</cp:coreProperties>
</file>