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1" w:rsidRPr="00D756A5" w:rsidRDefault="00AA1681" w:rsidP="00AA1681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73966" w:rsidRDefault="0005247B" w:rsidP="002F0DBC">
      <w:pPr>
        <w:jc w:val="center"/>
        <w:rPr>
          <w:u w:val="single" w:color="FF0000"/>
        </w:rPr>
      </w:pPr>
      <w:r>
        <w:rPr>
          <w:u w:val="single" w:color="FF0000"/>
        </w:rPr>
        <w:t>Jeudi 14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7A4551" w:rsidRDefault="007A4551" w:rsidP="007A4551">
      <w:pPr>
        <w:rPr>
          <w:u w:val="single"/>
        </w:rPr>
      </w:pPr>
      <w:r>
        <w:rPr>
          <w:u w:val="single"/>
        </w:rPr>
        <w:t xml:space="preserve">Recopie et révise (ou apprends) l’orthographe des mots </w:t>
      </w:r>
      <w:r w:rsidR="00C90F13">
        <w:rPr>
          <w:u w:val="single"/>
        </w:rPr>
        <w:t xml:space="preserve">invariables </w:t>
      </w:r>
      <w:r>
        <w:rPr>
          <w:u w:val="single"/>
        </w:rPr>
        <w:t>suivants :</w:t>
      </w:r>
    </w:p>
    <w:p w:rsidR="00EF1C55" w:rsidRPr="002D0BEB" w:rsidRDefault="0005247B" w:rsidP="00EF1C55">
      <w:pPr>
        <w:rPr>
          <w:color w:val="00B050"/>
        </w:rPr>
      </w:pPr>
      <w:r w:rsidRPr="002D0BEB">
        <w:rPr>
          <w:color w:val="00B050"/>
        </w:rPr>
        <w:t>N’importe quoi – nulle part – où (le lieu) – ou bien – parfois – parmi – partout – parce que – par exemple – pendant - personne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 w:rsidR="0005247B">
        <w:rPr>
          <w:u w:val="single" w:color="FF0000"/>
        </w:rPr>
        <w:t>piégée</w:t>
      </w:r>
    </w:p>
    <w:p w:rsidR="00786170" w:rsidRPr="005D1403" w:rsidRDefault="00A25FBE" w:rsidP="00786170">
      <w:r>
        <w:tab/>
      </w:r>
      <w:r w:rsidR="00857324">
        <w:t>Ces enfants adore</w:t>
      </w:r>
      <w:r w:rsidR="002D0BEB">
        <w:rPr>
          <w:color w:val="00B050"/>
        </w:rPr>
        <w:t xml:space="preserve">nt </w:t>
      </w:r>
      <w:r w:rsidR="00857324">
        <w:t xml:space="preserve"> lire les journ</w:t>
      </w:r>
      <w:r w:rsidR="002D0BEB">
        <w:rPr>
          <w:color w:val="00B050"/>
        </w:rPr>
        <w:t>aux</w:t>
      </w:r>
      <w:r w:rsidR="00857324">
        <w:t xml:space="preserve"> quotidiens</w:t>
      </w:r>
      <w:r w:rsidR="005D1403">
        <w:t>.</w:t>
      </w:r>
      <w:r w:rsidR="00857324">
        <w:t xml:space="preserve"> Ils les étudi</w:t>
      </w:r>
      <w:r w:rsidR="002D0BEB">
        <w:rPr>
          <w:color w:val="00B050"/>
        </w:rPr>
        <w:t>ent</w:t>
      </w:r>
      <w:r w:rsidR="00857324">
        <w:t xml:space="preserve"> puis </w:t>
      </w:r>
      <w:r w:rsidR="00857324" w:rsidRPr="002D0BEB">
        <w:rPr>
          <w:color w:val="00B050"/>
        </w:rPr>
        <w:t>il</w:t>
      </w:r>
      <w:r w:rsidR="002D0BEB">
        <w:rPr>
          <w:color w:val="00B050"/>
        </w:rPr>
        <w:t xml:space="preserve">s </w:t>
      </w:r>
      <w:r w:rsidR="00857324" w:rsidRPr="002D0BEB">
        <w:t>font</w:t>
      </w:r>
      <w:r w:rsidR="00857324">
        <w:t xml:space="preserve"> des texte</w:t>
      </w:r>
      <w:r w:rsidR="002D0BEB">
        <w:t xml:space="preserve">s </w:t>
      </w:r>
      <w:r w:rsidR="002D0BEB" w:rsidRPr="002D0BEB">
        <w:rPr>
          <w:color w:val="00B050"/>
        </w:rPr>
        <w:t>court</w:t>
      </w:r>
      <w:r w:rsidR="002D0BEB">
        <w:rPr>
          <w:color w:val="00B050"/>
        </w:rPr>
        <w:t xml:space="preserve">s </w:t>
      </w:r>
      <w:r w:rsidR="00857324" w:rsidRPr="002D0BEB">
        <w:t>sur</w:t>
      </w:r>
      <w:r w:rsidR="00857324">
        <w:t xml:space="preserve"> leurs lectures.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857324">
        <w:rPr>
          <w:color w:val="000000" w:themeColor="text1"/>
          <w:u w:val="single"/>
        </w:rPr>
        <w:t>ces opérations sans les poser :</w:t>
      </w:r>
    </w:p>
    <w:p w:rsidR="00857324" w:rsidRPr="002D0BEB" w:rsidRDefault="00857324" w:rsidP="00C1785D">
      <w:pPr>
        <w:spacing w:line="360" w:lineRule="auto"/>
        <w:rPr>
          <w:color w:val="00B050"/>
        </w:rPr>
      </w:pPr>
      <w:r>
        <w:t xml:space="preserve">456 – 8 = </w:t>
      </w:r>
      <w:r w:rsidR="002D0BEB">
        <w:rPr>
          <w:color w:val="00B050"/>
        </w:rPr>
        <w:t>448</w:t>
      </w:r>
      <w:r>
        <w:tab/>
      </w:r>
      <w:r>
        <w:tab/>
      </w:r>
      <w:r>
        <w:tab/>
      </w:r>
      <w:r>
        <w:tab/>
        <w:t xml:space="preserve">129 + 13 = </w:t>
      </w:r>
      <w:r w:rsidR="002D0BEB">
        <w:rPr>
          <w:color w:val="00B050"/>
        </w:rPr>
        <w:t>142</w:t>
      </w:r>
      <w:r>
        <w:tab/>
      </w:r>
      <w:r>
        <w:tab/>
      </w:r>
      <w:r>
        <w:tab/>
        <w:t xml:space="preserve">802 – 5 = </w:t>
      </w:r>
      <w:r w:rsidR="002D0BEB">
        <w:rPr>
          <w:color w:val="00B050"/>
        </w:rPr>
        <w:t>797</w:t>
      </w:r>
    </w:p>
    <w:p w:rsidR="00857324" w:rsidRPr="002D0BEB" w:rsidRDefault="00857324" w:rsidP="00C1785D">
      <w:pPr>
        <w:spacing w:line="360" w:lineRule="auto"/>
        <w:rPr>
          <w:color w:val="00B050"/>
          <w:u w:val="single"/>
        </w:rPr>
      </w:pPr>
      <w:r>
        <w:t xml:space="preserve">875 – 123 = </w:t>
      </w:r>
      <w:r w:rsidR="002D0BEB">
        <w:rPr>
          <w:color w:val="00B050"/>
        </w:rPr>
        <w:t>752</w:t>
      </w:r>
      <w:r>
        <w:tab/>
      </w:r>
      <w:r>
        <w:tab/>
      </w:r>
      <w:r>
        <w:tab/>
        <w:t xml:space="preserve">48 + 26 = </w:t>
      </w:r>
      <w:r w:rsidR="002D0BEB">
        <w:rPr>
          <w:color w:val="00B050"/>
        </w:rPr>
        <w:t>74</w:t>
      </w:r>
      <w:r>
        <w:tab/>
      </w:r>
      <w:r>
        <w:tab/>
      </w:r>
      <w:r>
        <w:tab/>
        <w:t>15 + 25 =</w:t>
      </w:r>
      <w:r w:rsidR="002D0BEB">
        <w:rPr>
          <w:color w:val="00B050"/>
        </w:rPr>
        <w:t xml:space="preserve"> 40</w:t>
      </w:r>
    </w:p>
    <w:p w:rsidR="00C1785D" w:rsidRDefault="00C1785D" w:rsidP="00C1785D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C1785D" w:rsidRDefault="00B10ABA" w:rsidP="00C1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87</w:t>
      </w:r>
    </w:p>
    <w:p w:rsidR="00C1785D" w:rsidRPr="002D0BEB" w:rsidRDefault="00C1785D" w:rsidP="00C1785D">
      <w:pPr>
        <w:spacing w:line="360" w:lineRule="auto"/>
        <w:rPr>
          <w:color w:val="00B050"/>
        </w:rPr>
      </w:pPr>
      <w:r>
        <w:t xml:space="preserve">Niveau 1 : </w:t>
      </w:r>
      <w:r>
        <w:tab/>
      </w:r>
      <w:r w:rsidR="00B10ABA">
        <w:t>3</w:t>
      </w:r>
      <w:r w:rsidR="00B10ABA">
        <w:tab/>
        <w:t>4</w:t>
      </w:r>
      <w:r w:rsidR="00B10ABA">
        <w:tab/>
        <w:t>8</w:t>
      </w:r>
      <w:r w:rsidR="00B10ABA">
        <w:tab/>
        <w:t>10</w:t>
      </w:r>
      <w:r w:rsidR="007850C8">
        <w:tab/>
      </w:r>
      <w:r w:rsidR="002D0BEB">
        <w:rPr>
          <w:color w:val="00B050"/>
        </w:rPr>
        <w:t>(8×10) + 3 + 4 = 80 + 7 = 87</w:t>
      </w:r>
    </w:p>
    <w:p w:rsidR="00C1785D" w:rsidRPr="002D0BEB" w:rsidRDefault="00C1785D" w:rsidP="00C1785D">
      <w:pPr>
        <w:spacing w:line="360" w:lineRule="auto"/>
        <w:rPr>
          <w:color w:val="00B050"/>
        </w:rPr>
      </w:pPr>
      <w:r>
        <w:t xml:space="preserve">Niveau 2 : </w:t>
      </w:r>
      <w:r>
        <w:tab/>
      </w:r>
      <w:r w:rsidR="00B10ABA">
        <w:t>3</w:t>
      </w:r>
      <w:r w:rsidR="00B10ABA">
        <w:tab/>
        <w:t>5</w:t>
      </w:r>
      <w:r w:rsidR="00B10ABA">
        <w:tab/>
        <w:t>8</w:t>
      </w:r>
      <w:r w:rsidR="00B10ABA">
        <w:tab/>
        <w:t>9</w:t>
      </w:r>
      <w:r w:rsidR="002D0BEB">
        <w:rPr>
          <w:color w:val="00B050"/>
        </w:rPr>
        <w:tab/>
        <w:t xml:space="preserve">(3×5) + </w:t>
      </w:r>
      <w:proofErr w:type="gramStart"/>
      <w:r w:rsidR="002D0BEB">
        <w:rPr>
          <w:color w:val="00B050"/>
        </w:rPr>
        <w:t>( 9</w:t>
      </w:r>
      <w:proofErr w:type="gramEnd"/>
      <w:r w:rsidR="002D0BEB">
        <w:rPr>
          <w:color w:val="00B050"/>
        </w:rPr>
        <w:t>×8) = 15 + 72 = 87</w:t>
      </w:r>
    </w:p>
    <w:p w:rsidR="00C1785D" w:rsidRDefault="00C1785D" w:rsidP="00C1785D">
      <w:pPr>
        <w:spacing w:line="360" w:lineRule="auto"/>
      </w:pPr>
      <w:r>
        <w:t>Niveau 3 :</w:t>
      </w:r>
      <w:r>
        <w:tab/>
      </w:r>
      <w:r w:rsidR="00B10ABA">
        <w:t>3</w:t>
      </w:r>
      <w:r w:rsidR="00B10ABA">
        <w:tab/>
        <w:t>3</w:t>
      </w:r>
      <w:r w:rsidR="00B10ABA">
        <w:tab/>
        <w:t>3</w:t>
      </w:r>
      <w:r w:rsidR="00B10ABA">
        <w:tab/>
        <w:t>10</w:t>
      </w:r>
      <w:r>
        <w:tab/>
      </w:r>
      <w:r w:rsidR="002D0BEB">
        <w:rPr>
          <w:color w:val="00B050"/>
        </w:rPr>
        <w:t>((3 × 3) × 10) – 3 = 90 – 3 = 87</w:t>
      </w:r>
      <w:r>
        <w:tab/>
      </w:r>
    </w:p>
    <w:p w:rsidR="00C1785D" w:rsidRPr="002D0BEB" w:rsidRDefault="00C1785D" w:rsidP="00C1785D">
      <w:pPr>
        <w:spacing w:line="360" w:lineRule="auto"/>
        <w:rPr>
          <w:color w:val="00B050"/>
        </w:rPr>
      </w:pPr>
      <w:r>
        <w:t xml:space="preserve">Niveau 4 : </w:t>
      </w:r>
      <w:r>
        <w:tab/>
      </w:r>
      <w:r w:rsidR="00B10ABA">
        <w:t>2</w:t>
      </w:r>
      <w:r w:rsidR="00B10ABA">
        <w:tab/>
        <w:t>6</w:t>
      </w:r>
      <w:r w:rsidR="00B10ABA">
        <w:tab/>
        <w:t>8</w:t>
      </w:r>
      <w:r w:rsidR="00B10ABA">
        <w:tab/>
        <w:t>9</w:t>
      </w:r>
      <w:r w:rsidR="002D0BEB">
        <w:tab/>
      </w:r>
      <w:r w:rsidR="002D0BEB" w:rsidRPr="002D0BEB">
        <w:rPr>
          <w:color w:val="00B050"/>
        </w:rPr>
        <w:t>(</w:t>
      </w:r>
      <w:r w:rsidR="002D0BEB">
        <w:rPr>
          <w:color w:val="00B050"/>
        </w:rPr>
        <w:t xml:space="preserve">6x2×8) – 9 = (12 ×8) – 9 = 96 – 9 = 87 </w:t>
      </w:r>
    </w:p>
    <w:p w:rsidR="00C569D6" w:rsidRDefault="00611E91" w:rsidP="005678AF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C569D6" w:rsidRPr="00C569D6">
        <w:rPr>
          <w:u w:val="single"/>
        </w:rPr>
        <w:t xml:space="preserve">°) </w:t>
      </w:r>
      <w:r>
        <w:rPr>
          <w:u w:val="single"/>
        </w:rPr>
        <w:t>Problème</w:t>
      </w:r>
      <w:r w:rsidR="00857324">
        <w:rPr>
          <w:u w:val="single"/>
        </w:rPr>
        <w:t xml:space="preserve"> </w:t>
      </w:r>
    </w:p>
    <w:p w:rsidR="00611E91" w:rsidRDefault="00857324" w:rsidP="00496684">
      <w:pPr>
        <w:spacing w:line="360" w:lineRule="auto"/>
      </w:pPr>
      <w:r>
        <w:t xml:space="preserve">Papa donne un billet de 20 € à Billy pour qu’il achète une BD à 12€50 et un stylo à 3€10. </w:t>
      </w:r>
    </w:p>
    <w:p w:rsidR="00857324" w:rsidRDefault="00857324" w:rsidP="00496684">
      <w:pPr>
        <w:spacing w:line="360" w:lineRule="auto"/>
      </w:pPr>
      <w:r>
        <w:t>Quelle somme d’argent doit-il ramener à la maison après ses achats ?</w:t>
      </w:r>
    </w:p>
    <w:p w:rsidR="002D0BEB" w:rsidRDefault="002D0BEB" w:rsidP="00496684">
      <w:pPr>
        <w:spacing w:line="360" w:lineRule="auto"/>
        <w:rPr>
          <w:color w:val="00B050"/>
        </w:rPr>
      </w:pPr>
      <w:r>
        <w:rPr>
          <w:color w:val="00B050"/>
        </w:rPr>
        <w:t>12€50 + 3€10 = 15€60 (il doit payer 15€60c)</w:t>
      </w:r>
    </w:p>
    <w:p w:rsidR="002D0BEB" w:rsidRPr="002D0BEB" w:rsidRDefault="002D0BEB" w:rsidP="00496684">
      <w:pPr>
        <w:spacing w:line="360" w:lineRule="auto"/>
        <w:rPr>
          <w:color w:val="00B050"/>
        </w:rPr>
      </w:pPr>
      <w:r>
        <w:rPr>
          <w:color w:val="00B050"/>
        </w:rPr>
        <w:t>Billy doit ramener 4€40c.</w:t>
      </w:r>
    </w:p>
    <w:p w:rsidR="0087159C" w:rsidRDefault="00611E91" w:rsidP="00496684">
      <w:pPr>
        <w:spacing w:line="360" w:lineRule="auto"/>
        <w:rPr>
          <w:u w:val="single"/>
        </w:rPr>
      </w:pPr>
      <w:r>
        <w:rPr>
          <w:u w:val="single"/>
        </w:rPr>
        <w:t>4</w:t>
      </w:r>
      <w:r w:rsidR="0087159C" w:rsidRPr="0087159C">
        <w:rPr>
          <w:u w:val="single"/>
        </w:rPr>
        <w:t>°) Pose et calcule</w:t>
      </w:r>
    </w:p>
    <w:p w:rsidR="00413970" w:rsidRPr="002D0BEB" w:rsidRDefault="0087159C" w:rsidP="00496684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B10ABA">
        <w:t>9 613 – 7</w:t>
      </w:r>
      <w:r w:rsidR="002D0BEB">
        <w:t> </w:t>
      </w:r>
      <w:r w:rsidR="00B10ABA">
        <w:t>824</w:t>
      </w:r>
      <w:r w:rsidR="002D0BEB">
        <w:t xml:space="preserve"> </w:t>
      </w:r>
      <w:r w:rsidR="002D0BEB">
        <w:rPr>
          <w:color w:val="00B050"/>
        </w:rPr>
        <w:t>= 1 789</w:t>
      </w:r>
      <w:r w:rsidRPr="00686FBA">
        <w:tab/>
      </w:r>
      <w:r>
        <w:tab/>
      </w:r>
      <w:r>
        <w:tab/>
      </w:r>
      <w:r>
        <w:tab/>
      </w:r>
      <w:r w:rsidR="00B10ABA">
        <w:t>846 × 7</w:t>
      </w:r>
      <w:r w:rsidR="00C02B43">
        <w:tab/>
      </w:r>
      <w:r w:rsidR="002D0BEB">
        <w:rPr>
          <w:color w:val="00B050"/>
        </w:rPr>
        <w:t>= 5 922</w:t>
      </w:r>
    </w:p>
    <w:p w:rsidR="002D0BEB" w:rsidRDefault="0087159C" w:rsidP="00496684">
      <w:pPr>
        <w:spacing w:line="360" w:lineRule="auto"/>
      </w:pPr>
      <w:r>
        <w:rPr>
          <w:i/>
        </w:rPr>
        <w:t xml:space="preserve">CM1 : </w:t>
      </w:r>
      <w:r>
        <w:tab/>
      </w:r>
      <w:r w:rsidR="00B10ABA">
        <w:t>458</w:t>
      </w:r>
      <w:r w:rsidR="00A9285B">
        <w:t xml:space="preserve"> divisé par </w:t>
      </w:r>
      <w:r w:rsidR="00B10ABA">
        <w:t>3</w:t>
      </w:r>
      <w:r>
        <w:tab/>
      </w:r>
      <w:r w:rsidR="002D0BEB">
        <w:rPr>
          <w:color w:val="00B050"/>
        </w:rPr>
        <w:t xml:space="preserve"> </w:t>
      </w:r>
      <w:r w:rsidR="002D0BEB">
        <w:rPr>
          <w:color w:val="00B050"/>
        </w:rPr>
        <w:tab/>
        <w:t>458 = (152 ×3) +2</w:t>
      </w:r>
      <w:r>
        <w:tab/>
      </w:r>
      <w:r>
        <w:tab/>
      </w:r>
    </w:p>
    <w:p w:rsidR="0087159C" w:rsidRPr="002D0BEB" w:rsidRDefault="00B10ABA" w:rsidP="002D0BEB">
      <w:pPr>
        <w:spacing w:line="360" w:lineRule="auto"/>
        <w:ind w:firstLine="708"/>
        <w:rPr>
          <w:i/>
          <w:color w:val="00B050"/>
        </w:rPr>
      </w:pPr>
      <w:r>
        <w:lastRenderedPageBreak/>
        <w:t>15 879</w:t>
      </w:r>
      <w:r w:rsidR="00A9285B">
        <w:t xml:space="preserve"> divisé par </w:t>
      </w:r>
      <w:r>
        <w:t>6</w:t>
      </w:r>
      <w:r w:rsidR="002D0BEB">
        <w:t xml:space="preserve"> </w:t>
      </w:r>
      <w:r w:rsidR="002D0BEB">
        <w:tab/>
      </w:r>
      <w:r w:rsidR="002D0BEB">
        <w:rPr>
          <w:color w:val="00B050"/>
        </w:rPr>
        <w:t>15 879 = (6 × 2 646) + 3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75727C" w:rsidRDefault="002D0BEB" w:rsidP="0075727C">
      <w:pPr>
        <w:spacing w:line="360" w:lineRule="auto"/>
        <w:rPr>
          <w:color w:val="00B050"/>
        </w:rPr>
      </w:pPr>
      <w:r>
        <w:rPr>
          <w:color w:val="00B050"/>
        </w:rPr>
        <w:t xml:space="preserve">Thursday, May </w:t>
      </w:r>
      <w:r w:rsidR="0075727C">
        <w:rPr>
          <w:color w:val="00B050"/>
        </w:rPr>
        <w:t xml:space="preserve">14th </w:t>
      </w:r>
    </w:p>
    <w:p w:rsidR="00360E94" w:rsidRDefault="0075727C" w:rsidP="0075727C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O</w:t>
      </w:r>
      <w:r w:rsidR="00360E94" w:rsidRPr="00360E94">
        <w:rPr>
          <w:u w:val="single" w:color="FF0000"/>
        </w:rPr>
        <w:t>rthographe</w:t>
      </w:r>
    </w:p>
    <w:p w:rsidR="00726FE6" w:rsidRDefault="00A5284F" w:rsidP="00360E94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B10ABA">
        <w:rPr>
          <w:u w:val="single"/>
        </w:rPr>
        <w:t>Récris ces phrases en remplaçant les groupes nominaux soulignés par le pluriel correspondant</w:t>
      </w:r>
    </w:p>
    <w:p w:rsidR="00B10ABA" w:rsidRPr="00B10ABA" w:rsidRDefault="00B10ABA" w:rsidP="00B10ABA">
      <w:pPr>
        <w:pStyle w:val="Paragraphedeliste"/>
        <w:numPr>
          <w:ilvl w:val="0"/>
          <w:numId w:val="14"/>
        </w:numPr>
        <w:spacing w:line="360" w:lineRule="auto"/>
        <w:rPr>
          <w:u w:val="single"/>
        </w:rPr>
      </w:pPr>
      <w:r>
        <w:t xml:space="preserve">Elle remarque </w:t>
      </w:r>
      <w:r w:rsidR="0075727C">
        <w:rPr>
          <w:color w:val="00B050"/>
          <w:u w:val="single"/>
        </w:rPr>
        <w:t>des marches dangereuses</w:t>
      </w:r>
      <w:r>
        <w:t xml:space="preserve"> sur </w:t>
      </w:r>
      <w:r w:rsidR="0075727C">
        <w:rPr>
          <w:color w:val="00B050"/>
          <w:u w:val="single"/>
        </w:rPr>
        <w:t>des escaliers fragiles</w:t>
      </w:r>
      <w:r>
        <w:t>.</w:t>
      </w:r>
    </w:p>
    <w:p w:rsidR="00B10ABA" w:rsidRPr="00B10ABA" w:rsidRDefault="00B10ABA" w:rsidP="00B10ABA">
      <w:pPr>
        <w:pStyle w:val="Paragraphedeliste"/>
        <w:numPr>
          <w:ilvl w:val="0"/>
          <w:numId w:val="14"/>
        </w:numPr>
        <w:spacing w:line="360" w:lineRule="auto"/>
        <w:rPr>
          <w:u w:val="single"/>
        </w:rPr>
      </w:pPr>
      <w:r>
        <w:t xml:space="preserve">Dans cette vitrine, il y a </w:t>
      </w:r>
      <w:r w:rsidR="0075727C">
        <w:rPr>
          <w:color w:val="00B050"/>
          <w:u w:val="single"/>
        </w:rPr>
        <w:t>des bijoux anciens</w:t>
      </w:r>
      <w:r>
        <w:t xml:space="preserve"> et </w:t>
      </w:r>
      <w:r w:rsidR="0075727C">
        <w:rPr>
          <w:color w:val="00B050"/>
          <w:u w:val="single"/>
        </w:rPr>
        <w:t>des manteaux superbes</w:t>
      </w:r>
      <w:r>
        <w:t>.</w:t>
      </w:r>
    </w:p>
    <w:p w:rsidR="00B10ABA" w:rsidRPr="00B10ABA" w:rsidRDefault="00B10ABA" w:rsidP="00B10ABA">
      <w:pPr>
        <w:pStyle w:val="Paragraphedeliste"/>
        <w:numPr>
          <w:ilvl w:val="0"/>
          <w:numId w:val="14"/>
        </w:numPr>
        <w:spacing w:line="360" w:lineRule="auto"/>
        <w:rPr>
          <w:u w:val="single"/>
        </w:rPr>
      </w:pPr>
      <w:r>
        <w:t xml:space="preserve">As-tu déjà vu </w:t>
      </w:r>
      <w:r w:rsidR="0075727C">
        <w:rPr>
          <w:color w:val="00B050"/>
          <w:u w:val="single"/>
        </w:rPr>
        <w:t>des hiboux</w:t>
      </w:r>
      <w:r>
        <w:t xml:space="preserve"> dans </w:t>
      </w:r>
      <w:r w:rsidR="0075727C">
        <w:rPr>
          <w:color w:val="00B050"/>
          <w:u w:val="single"/>
        </w:rPr>
        <w:t>les bois</w:t>
      </w:r>
      <w:r>
        <w:t> ?</w:t>
      </w:r>
    </w:p>
    <w:p w:rsidR="00B10ABA" w:rsidRPr="00B10ABA" w:rsidRDefault="00B10ABA" w:rsidP="00B10ABA">
      <w:pPr>
        <w:pStyle w:val="Paragraphedeliste"/>
        <w:numPr>
          <w:ilvl w:val="0"/>
          <w:numId w:val="14"/>
        </w:numPr>
        <w:spacing w:line="360" w:lineRule="auto"/>
        <w:rPr>
          <w:u w:val="single"/>
        </w:rPr>
      </w:pPr>
      <w:r>
        <w:t xml:space="preserve">Près </w:t>
      </w:r>
      <w:r w:rsidR="0075727C">
        <w:rPr>
          <w:color w:val="00B050"/>
          <w:u w:val="single"/>
        </w:rPr>
        <w:t>des marronniers</w:t>
      </w:r>
      <w:r>
        <w:t xml:space="preserve">, tu lis </w:t>
      </w:r>
      <w:r w:rsidR="0075727C">
        <w:rPr>
          <w:color w:val="00B050"/>
          <w:u w:val="single"/>
        </w:rPr>
        <w:t>les journaux locaux</w:t>
      </w:r>
      <w:r>
        <w:t>.</w:t>
      </w:r>
    </w:p>
    <w:p w:rsidR="00B10ABA" w:rsidRDefault="00B10ABA" w:rsidP="00B10ABA">
      <w:pPr>
        <w:pStyle w:val="Paragraphedeliste"/>
        <w:numPr>
          <w:ilvl w:val="0"/>
          <w:numId w:val="14"/>
        </w:numPr>
        <w:spacing w:line="360" w:lineRule="auto"/>
      </w:pPr>
      <w:r w:rsidRPr="00B10ABA">
        <w:t xml:space="preserve"> J’adore</w:t>
      </w:r>
      <w:r>
        <w:t xml:space="preserve"> </w:t>
      </w:r>
      <w:r w:rsidR="0075727C">
        <w:rPr>
          <w:color w:val="00B050"/>
          <w:u w:val="single"/>
        </w:rPr>
        <w:t>les personnages principaux</w:t>
      </w:r>
      <w:r>
        <w:t xml:space="preserve"> dans </w:t>
      </w:r>
      <w:r w:rsidR="0075727C">
        <w:rPr>
          <w:color w:val="00B050"/>
          <w:u w:val="single"/>
        </w:rPr>
        <w:t>ces séries télévisées</w:t>
      </w:r>
      <w:r w:rsidRPr="00B10ABA">
        <w:t>.</w:t>
      </w:r>
    </w:p>
    <w:p w:rsidR="00B10ABA" w:rsidRPr="00B10ABA" w:rsidRDefault="00B10ABA" w:rsidP="00B10ABA">
      <w:pPr>
        <w:pStyle w:val="Paragraphedeliste"/>
        <w:numPr>
          <w:ilvl w:val="0"/>
          <w:numId w:val="14"/>
        </w:numPr>
        <w:spacing w:line="360" w:lineRule="auto"/>
      </w:pPr>
      <w:r>
        <w:t xml:space="preserve">Nous visitons </w:t>
      </w:r>
      <w:r w:rsidR="0075727C">
        <w:rPr>
          <w:color w:val="00B050"/>
          <w:u w:val="single"/>
        </w:rPr>
        <w:t>des manoirs anciens</w:t>
      </w:r>
      <w:r>
        <w:t xml:space="preserve"> dans </w:t>
      </w:r>
      <w:r w:rsidR="0075727C">
        <w:rPr>
          <w:color w:val="00B050"/>
          <w:u w:val="single"/>
        </w:rPr>
        <w:t>des lieux magnifiques</w:t>
      </w:r>
      <w:r>
        <w:t>.</w:t>
      </w:r>
    </w:p>
    <w:p w:rsidR="00A5284F" w:rsidRDefault="007352C4" w:rsidP="00360E94">
      <w:pPr>
        <w:spacing w:line="360" w:lineRule="auto"/>
        <w:rPr>
          <w:i/>
          <w:color w:val="0070C0"/>
          <w:u w:val="single"/>
        </w:rPr>
      </w:pPr>
      <w:r>
        <w:rPr>
          <w:u w:val="single"/>
        </w:rPr>
        <w:t>2</w:t>
      </w:r>
      <w:r w:rsidR="00A5284F" w:rsidRPr="00A5284F">
        <w:rPr>
          <w:u w:val="single"/>
        </w:rPr>
        <w:t xml:space="preserve">°) Ecris ces GN au singulier </w:t>
      </w:r>
    </w:p>
    <w:p w:rsidR="00A5284F" w:rsidRPr="0075727C" w:rsidRDefault="00A5284F" w:rsidP="00A5284F">
      <w:pPr>
        <w:rPr>
          <w:color w:val="00B050"/>
        </w:rPr>
      </w:pPr>
      <w:proofErr w:type="gramStart"/>
      <w:r>
        <w:t>des</w:t>
      </w:r>
      <w:proofErr w:type="gramEnd"/>
      <w:r>
        <w:t xml:space="preserve"> </w:t>
      </w:r>
      <w:r w:rsidR="007352C4">
        <w:t>grandes antilopes</w:t>
      </w:r>
      <w:r>
        <w:t>→</w:t>
      </w:r>
      <w:r w:rsidR="0075727C">
        <w:t xml:space="preserve"> </w:t>
      </w:r>
      <w:r w:rsidR="0075727C">
        <w:rPr>
          <w:color w:val="00B050"/>
        </w:rPr>
        <w:t>une grande antilope</w:t>
      </w:r>
    </w:p>
    <w:p w:rsidR="00A5284F" w:rsidRPr="0075727C" w:rsidRDefault="007352C4" w:rsidP="00A5284F">
      <w:pPr>
        <w:rPr>
          <w:color w:val="00B050"/>
        </w:rPr>
      </w:pPr>
      <w:proofErr w:type="gramStart"/>
      <w:r>
        <w:t>ces</w:t>
      </w:r>
      <w:proofErr w:type="gramEnd"/>
      <w:r>
        <w:t xml:space="preserve"> animaux domestiques</w:t>
      </w:r>
      <w:r w:rsidR="00A5284F">
        <w:t xml:space="preserve"> →</w:t>
      </w:r>
      <w:r w:rsidR="0075727C">
        <w:rPr>
          <w:color w:val="00B050"/>
        </w:rPr>
        <w:t>cet animal domestique</w:t>
      </w:r>
    </w:p>
    <w:p w:rsidR="00A5284F" w:rsidRPr="0075727C" w:rsidRDefault="007352C4" w:rsidP="00A5284F">
      <w:pPr>
        <w:rPr>
          <w:color w:val="00B050"/>
        </w:rPr>
      </w:pPr>
      <w:proofErr w:type="gramStart"/>
      <w:r>
        <w:t>les</w:t>
      </w:r>
      <w:proofErr w:type="gramEnd"/>
      <w:r>
        <w:t xml:space="preserve"> poules grises</w:t>
      </w:r>
      <w:r w:rsidR="000F26A8">
        <w:t xml:space="preserve"> →</w:t>
      </w:r>
      <w:r w:rsidR="0075727C">
        <w:rPr>
          <w:color w:val="00B050"/>
        </w:rPr>
        <w:t>la poule grise</w:t>
      </w:r>
    </w:p>
    <w:p w:rsidR="007352C4" w:rsidRPr="0075727C" w:rsidRDefault="007352C4" w:rsidP="00A5284F">
      <w:pPr>
        <w:rPr>
          <w:color w:val="00B050"/>
        </w:rPr>
      </w:pPr>
      <w:proofErr w:type="gramStart"/>
      <w:r>
        <w:t>tes</w:t>
      </w:r>
      <w:proofErr w:type="gramEnd"/>
      <w:r>
        <w:t xml:space="preserve"> grands chevaux →</w:t>
      </w:r>
      <w:r w:rsidR="0075727C">
        <w:rPr>
          <w:color w:val="00B050"/>
        </w:rPr>
        <w:t>ton grand cheval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9285B" w:rsidRPr="0075727C" w:rsidRDefault="007C1A66" w:rsidP="00A847FF">
      <w:pPr>
        <w:rPr>
          <w:i/>
          <w:color w:val="00B050"/>
        </w:rPr>
      </w:pPr>
      <w:r w:rsidRPr="0075727C">
        <w:rPr>
          <w:i/>
          <w:color w:val="00B050"/>
        </w:rPr>
        <w:t xml:space="preserve">Les </w:t>
      </w:r>
      <w:r w:rsidR="0075727C">
        <w:rPr>
          <w:i/>
          <w:color w:val="00B050"/>
        </w:rPr>
        <w:t xml:space="preserve">corrections des </w:t>
      </w:r>
      <w:r w:rsidRPr="0075727C">
        <w:rPr>
          <w:i/>
          <w:color w:val="00B050"/>
        </w:rPr>
        <w:t>mathématiques se trouvent sur le</w:t>
      </w:r>
      <w:r w:rsidR="000F26A8" w:rsidRPr="0075727C">
        <w:rPr>
          <w:i/>
          <w:color w:val="00B050"/>
        </w:rPr>
        <w:t>s</w:t>
      </w:r>
      <w:r w:rsidRPr="0075727C">
        <w:rPr>
          <w:i/>
          <w:color w:val="00B050"/>
        </w:rPr>
        <w:t xml:space="preserve"> document</w:t>
      </w:r>
      <w:r w:rsidR="000F26A8" w:rsidRPr="0075727C">
        <w:rPr>
          <w:i/>
          <w:color w:val="00B050"/>
        </w:rPr>
        <w:t>s</w:t>
      </w:r>
      <w:r w:rsidRPr="0075727C">
        <w:rPr>
          <w:i/>
          <w:color w:val="00B050"/>
        </w:rPr>
        <w:t xml:space="preserve"> joint</w:t>
      </w:r>
      <w:r w:rsidR="000F26A8" w:rsidRPr="0075727C">
        <w:rPr>
          <w:i/>
          <w:color w:val="00B050"/>
        </w:rPr>
        <w:t>s</w:t>
      </w:r>
      <w:r w:rsidRPr="0075727C">
        <w:rPr>
          <w:i/>
          <w:color w:val="00B050"/>
        </w:rPr>
        <w:t xml:space="preserve">. </w:t>
      </w:r>
    </w:p>
    <w:sectPr w:rsidR="00A9285B" w:rsidRPr="0075727C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0C85"/>
    <w:multiLevelType w:val="hybridMultilevel"/>
    <w:tmpl w:val="BD34F9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E1EBB"/>
    <w:multiLevelType w:val="hybridMultilevel"/>
    <w:tmpl w:val="5CEE76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5247B"/>
    <w:rsid w:val="00063D41"/>
    <w:rsid w:val="000767A7"/>
    <w:rsid w:val="000A4FE7"/>
    <w:rsid w:val="000F26A8"/>
    <w:rsid w:val="000F5BAB"/>
    <w:rsid w:val="001150FF"/>
    <w:rsid w:val="0014425E"/>
    <w:rsid w:val="001828EB"/>
    <w:rsid w:val="001A19B8"/>
    <w:rsid w:val="001D4560"/>
    <w:rsid w:val="001F14D2"/>
    <w:rsid w:val="0022532D"/>
    <w:rsid w:val="00241C87"/>
    <w:rsid w:val="002A7CCB"/>
    <w:rsid w:val="002D0BEB"/>
    <w:rsid w:val="002F0DBC"/>
    <w:rsid w:val="003057CA"/>
    <w:rsid w:val="00352083"/>
    <w:rsid w:val="00360E94"/>
    <w:rsid w:val="00363ED9"/>
    <w:rsid w:val="00364BF2"/>
    <w:rsid w:val="003E62FB"/>
    <w:rsid w:val="003F76AB"/>
    <w:rsid w:val="00401C78"/>
    <w:rsid w:val="00413970"/>
    <w:rsid w:val="00432324"/>
    <w:rsid w:val="00467995"/>
    <w:rsid w:val="00496684"/>
    <w:rsid w:val="00556DA5"/>
    <w:rsid w:val="005678AF"/>
    <w:rsid w:val="005D1403"/>
    <w:rsid w:val="005F6E52"/>
    <w:rsid w:val="006008E3"/>
    <w:rsid w:val="00611E91"/>
    <w:rsid w:val="00671C1E"/>
    <w:rsid w:val="00686FBA"/>
    <w:rsid w:val="00693DE9"/>
    <w:rsid w:val="006B46B4"/>
    <w:rsid w:val="006D75AF"/>
    <w:rsid w:val="00726FE6"/>
    <w:rsid w:val="007352C4"/>
    <w:rsid w:val="0075727C"/>
    <w:rsid w:val="007850C8"/>
    <w:rsid w:val="00786170"/>
    <w:rsid w:val="00790096"/>
    <w:rsid w:val="0079597E"/>
    <w:rsid w:val="007A4551"/>
    <w:rsid w:val="007C1A66"/>
    <w:rsid w:val="007E4BAC"/>
    <w:rsid w:val="007E6BBB"/>
    <w:rsid w:val="00857324"/>
    <w:rsid w:val="00865C3C"/>
    <w:rsid w:val="00866E7B"/>
    <w:rsid w:val="0087159C"/>
    <w:rsid w:val="00873966"/>
    <w:rsid w:val="00873E2C"/>
    <w:rsid w:val="00882778"/>
    <w:rsid w:val="008915FD"/>
    <w:rsid w:val="00893E8E"/>
    <w:rsid w:val="008E26BA"/>
    <w:rsid w:val="00923C48"/>
    <w:rsid w:val="009846E0"/>
    <w:rsid w:val="009A04C5"/>
    <w:rsid w:val="00A25FBE"/>
    <w:rsid w:val="00A5284F"/>
    <w:rsid w:val="00A847FF"/>
    <w:rsid w:val="00A9285B"/>
    <w:rsid w:val="00AA1681"/>
    <w:rsid w:val="00AD77D0"/>
    <w:rsid w:val="00B10ABA"/>
    <w:rsid w:val="00B46831"/>
    <w:rsid w:val="00B6228C"/>
    <w:rsid w:val="00B747E7"/>
    <w:rsid w:val="00B83F82"/>
    <w:rsid w:val="00BA63A9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F4101"/>
    <w:rsid w:val="00D1201A"/>
    <w:rsid w:val="00DA6105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36F03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2020-05-06T10:29:00Z</dcterms:created>
  <dcterms:modified xsi:type="dcterms:W3CDTF">2020-05-06T10:42:00Z</dcterms:modified>
</cp:coreProperties>
</file>