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3B96" w14:textId="77777777" w:rsidR="00923940" w:rsidRPr="003640FA" w:rsidRDefault="00923940" w:rsidP="00923940">
      <w:pPr>
        <w:rPr>
          <w:sz w:val="24"/>
          <w:szCs w:val="24"/>
        </w:rPr>
      </w:pPr>
    </w:p>
    <w:p w14:paraId="2EC0D0AB" w14:textId="200BF7F3" w:rsidR="00923940" w:rsidRPr="003640FA" w:rsidRDefault="00923940" w:rsidP="00923940">
      <w:pPr>
        <w:jc w:val="center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Jeudi </w:t>
      </w:r>
      <w:r>
        <w:rPr>
          <w:b/>
          <w:bCs/>
          <w:sz w:val="24"/>
          <w:szCs w:val="24"/>
        </w:rPr>
        <w:t>6 mai</w:t>
      </w:r>
      <w:proofErr w:type="gramStart"/>
      <w:r w:rsidRPr="003640FA">
        <w:rPr>
          <w:b/>
          <w:bCs/>
          <w:sz w:val="24"/>
          <w:szCs w:val="24"/>
        </w:rPr>
        <w:t> :CE</w:t>
      </w:r>
      <w:proofErr w:type="gramEnd"/>
      <w:r w:rsidRPr="003640FA">
        <w:rPr>
          <w:b/>
          <w:bCs/>
          <w:sz w:val="24"/>
          <w:szCs w:val="24"/>
        </w:rPr>
        <w:t xml:space="preserve">1 Entraînement à faire </w:t>
      </w:r>
      <w:r w:rsidRPr="003640FA">
        <w:rPr>
          <w:b/>
          <w:bCs/>
          <w:sz w:val="24"/>
          <w:szCs w:val="24"/>
          <w:u w:val="single"/>
        </w:rPr>
        <w:t>dans le cahier du jour</w:t>
      </w:r>
      <w:r w:rsidRPr="003640FA">
        <w:rPr>
          <w:b/>
          <w:bCs/>
          <w:sz w:val="24"/>
          <w:szCs w:val="24"/>
        </w:rPr>
        <w:t>.</w:t>
      </w:r>
    </w:p>
    <w:p w14:paraId="36120E88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p w14:paraId="6DC44C26" w14:textId="77777777" w:rsidR="00923940" w:rsidRPr="003640FA" w:rsidRDefault="00923940" w:rsidP="00923940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Grammaire</w:t>
      </w:r>
    </w:p>
    <w:p w14:paraId="1EAA385B" w14:textId="77777777" w:rsidR="00923940" w:rsidRPr="003640FA" w:rsidRDefault="00923940" w:rsidP="00923940">
      <w:pPr>
        <w:spacing w:after="0"/>
        <w:rPr>
          <w:b/>
          <w:sz w:val="24"/>
          <w:szCs w:val="24"/>
        </w:rPr>
      </w:pPr>
      <w:r w:rsidRPr="003640FA">
        <w:rPr>
          <w:b/>
          <w:sz w:val="24"/>
          <w:szCs w:val="24"/>
        </w:rPr>
        <w:t>Dans cette phrase :</w:t>
      </w:r>
    </w:p>
    <w:p w14:paraId="0340B9ED" w14:textId="77777777" w:rsidR="00923940" w:rsidRPr="003640FA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1.Entoure le ou les groupes </w:t>
      </w:r>
      <w:proofErr w:type="gramStart"/>
      <w:r w:rsidRPr="003640FA">
        <w:rPr>
          <w:b/>
          <w:bCs/>
          <w:sz w:val="24"/>
          <w:szCs w:val="24"/>
        </w:rPr>
        <w:t>verbaux  en</w:t>
      </w:r>
      <w:proofErr w:type="gramEnd"/>
      <w:r w:rsidRPr="003640FA">
        <w:rPr>
          <w:b/>
          <w:bCs/>
          <w:sz w:val="24"/>
          <w:szCs w:val="24"/>
        </w:rPr>
        <w:t xml:space="preserve"> gris.</w:t>
      </w:r>
    </w:p>
    <w:p w14:paraId="65297BC8" w14:textId="77777777" w:rsidR="00923940" w:rsidRPr="003640FA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2. </w:t>
      </w:r>
      <w:proofErr w:type="gramStart"/>
      <w:r w:rsidRPr="003640FA">
        <w:rPr>
          <w:b/>
          <w:bCs/>
          <w:sz w:val="24"/>
          <w:szCs w:val="24"/>
        </w:rPr>
        <w:t>Souligne le</w:t>
      </w:r>
      <w:proofErr w:type="gramEnd"/>
      <w:r w:rsidRPr="003640FA">
        <w:rPr>
          <w:b/>
          <w:bCs/>
          <w:sz w:val="24"/>
          <w:szCs w:val="24"/>
        </w:rPr>
        <w:t xml:space="preserve"> ou les groupes sujets en bleu.</w:t>
      </w:r>
    </w:p>
    <w:p w14:paraId="037E9AD4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p w14:paraId="2EEE43EE" w14:textId="4CB2FF0C" w:rsidR="00923940" w:rsidRPr="003640FA" w:rsidRDefault="00923940" w:rsidP="00923940">
      <w:pPr>
        <w:spacing w:after="0"/>
        <w:rPr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La   </w:t>
      </w:r>
      <w:proofErr w:type="gramStart"/>
      <w:r>
        <w:rPr>
          <w:rFonts w:ascii="Cursif" w:hAnsi="Cursif"/>
          <w:sz w:val="24"/>
          <w:szCs w:val="24"/>
        </w:rPr>
        <w:t>tortue  d’Herman</w:t>
      </w:r>
      <w:proofErr w:type="gramEnd"/>
      <w:r w:rsidR="00113DC3">
        <w:rPr>
          <w:rFonts w:ascii="Cursif" w:hAnsi="Cursif"/>
          <w:sz w:val="24"/>
          <w:szCs w:val="24"/>
        </w:rPr>
        <w:t xml:space="preserve">  </w:t>
      </w:r>
      <w:r>
        <w:rPr>
          <w:rFonts w:ascii="Cursif" w:hAnsi="Cursif"/>
          <w:sz w:val="24"/>
          <w:szCs w:val="24"/>
        </w:rPr>
        <w:t xml:space="preserve"> </w:t>
      </w:r>
      <w:r w:rsidR="00113DC3">
        <w:rPr>
          <w:rFonts w:ascii="Cursif" w:hAnsi="Cursif"/>
          <w:sz w:val="24"/>
          <w:szCs w:val="24"/>
        </w:rPr>
        <w:t xml:space="preserve">vi t en  Europe, elle  pond  des  </w:t>
      </w:r>
      <w:proofErr w:type="spellStart"/>
      <w:r w:rsidR="00113DC3">
        <w:rPr>
          <w:rFonts w:ascii="Cursif" w:hAnsi="Cursif"/>
          <w:sz w:val="24"/>
          <w:szCs w:val="24"/>
        </w:rPr>
        <w:t>oeufs</w:t>
      </w:r>
      <w:proofErr w:type="spellEnd"/>
      <w:r w:rsidR="00113DC3">
        <w:rPr>
          <w:rFonts w:ascii="Cursif" w:hAnsi="Cursif"/>
          <w:sz w:val="24"/>
          <w:szCs w:val="24"/>
        </w:rPr>
        <w:t xml:space="preserve">  sur  terre  et   sa carapace   la protège de   ses ennemis.</w:t>
      </w:r>
    </w:p>
    <w:p w14:paraId="05B0DC0E" w14:textId="7E88FCDC" w:rsidR="00923940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3. Mets </w:t>
      </w:r>
      <w:r w:rsidRPr="003640FA">
        <w:rPr>
          <w:rFonts w:cstheme="minorHAnsi"/>
          <w:b/>
          <w:bCs/>
          <w:sz w:val="24"/>
          <w:szCs w:val="24"/>
        </w:rPr>
        <w:t>cette</w:t>
      </w:r>
      <w:r w:rsidRPr="003640FA">
        <w:rPr>
          <w:b/>
          <w:bCs/>
          <w:sz w:val="24"/>
          <w:szCs w:val="24"/>
        </w:rPr>
        <w:t xml:space="preserve"> phrase au </w:t>
      </w:r>
      <w:r w:rsidR="00693019">
        <w:rPr>
          <w:b/>
          <w:bCs/>
          <w:sz w:val="24"/>
          <w:szCs w:val="24"/>
        </w:rPr>
        <w:t>pluriel</w:t>
      </w:r>
      <w:r w:rsidRPr="003640FA">
        <w:rPr>
          <w:b/>
          <w:bCs/>
          <w:sz w:val="24"/>
          <w:szCs w:val="24"/>
        </w:rPr>
        <w:t>.</w:t>
      </w:r>
    </w:p>
    <w:p w14:paraId="4DCBB83D" w14:textId="16A442B5" w:rsidR="00923940" w:rsidRPr="00693019" w:rsidRDefault="00923940" w:rsidP="00923940">
      <w:pPr>
        <w:spacing w:after="0"/>
        <w:rPr>
          <w:rFonts w:ascii="Cursif" w:hAnsi="Cursif"/>
          <w:sz w:val="24"/>
          <w:szCs w:val="24"/>
          <w:u w:val="single"/>
        </w:rPr>
      </w:pPr>
      <w:r w:rsidRPr="00693019">
        <w:rPr>
          <w:rFonts w:ascii="Cursif" w:hAnsi="Cursif"/>
          <w:sz w:val="24"/>
          <w:szCs w:val="24"/>
          <w:u w:val="single"/>
        </w:rPr>
        <w:t>L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a tortue va </w:t>
      </w:r>
      <w:r w:rsidR="00693019" w:rsidRPr="00693019">
        <w:rPr>
          <w:rFonts w:ascii="Cursif" w:hAnsi="Cursif"/>
          <w:sz w:val="24"/>
          <w:szCs w:val="24"/>
        </w:rPr>
        <w:t>sur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 terre, </w:t>
      </w:r>
      <w:r w:rsidR="00693019" w:rsidRPr="00693019">
        <w:rPr>
          <w:rFonts w:ascii="Cursif" w:hAnsi="Cursif"/>
          <w:sz w:val="24"/>
          <w:szCs w:val="24"/>
        </w:rPr>
        <w:t>dans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 la mer </w:t>
      </w:r>
      <w:r w:rsidR="00693019" w:rsidRPr="00693019">
        <w:rPr>
          <w:rFonts w:ascii="Cursif" w:hAnsi="Cursif"/>
          <w:sz w:val="24"/>
          <w:szCs w:val="24"/>
        </w:rPr>
        <w:t>ou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 </w:t>
      </w:r>
      <w:r w:rsidR="00693019" w:rsidRPr="00693019">
        <w:rPr>
          <w:rFonts w:ascii="Cursif" w:hAnsi="Cursif"/>
          <w:sz w:val="24"/>
          <w:szCs w:val="24"/>
        </w:rPr>
        <w:t>dans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 l’eau </w:t>
      </w:r>
      <w:r w:rsidR="00693019" w:rsidRPr="00693019">
        <w:rPr>
          <w:rFonts w:ascii="Cursif" w:hAnsi="Cursif"/>
          <w:sz w:val="24"/>
          <w:szCs w:val="24"/>
        </w:rPr>
        <w:t>douce,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 </w:t>
      </w:r>
      <w:proofErr w:type="gramStart"/>
      <w:r w:rsidR="00693019" w:rsidRPr="00693019">
        <w:rPr>
          <w:rFonts w:ascii="Cursif" w:hAnsi="Cursif"/>
          <w:sz w:val="24"/>
          <w:szCs w:val="24"/>
          <w:u w:val="single"/>
        </w:rPr>
        <w:t>elle  nage</w:t>
      </w:r>
      <w:proofErr w:type="gramEnd"/>
      <w:r w:rsidR="00693019" w:rsidRPr="00693019">
        <w:rPr>
          <w:rFonts w:ascii="Cursif" w:hAnsi="Cursif"/>
          <w:sz w:val="24"/>
          <w:szCs w:val="24"/>
          <w:u w:val="single"/>
        </w:rPr>
        <w:t xml:space="preserve"> </w:t>
      </w:r>
      <w:r w:rsidR="00693019" w:rsidRPr="00693019">
        <w:rPr>
          <w:rFonts w:ascii="Cursif" w:hAnsi="Cursif"/>
          <w:sz w:val="24"/>
          <w:szCs w:val="24"/>
        </w:rPr>
        <w:t xml:space="preserve"> mieux  qu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’elle </w:t>
      </w:r>
      <w:r w:rsidR="00693019" w:rsidRPr="00693019">
        <w:rPr>
          <w:rFonts w:ascii="Cursif" w:hAnsi="Cursif"/>
          <w:sz w:val="24"/>
          <w:szCs w:val="24"/>
        </w:rPr>
        <w:t xml:space="preserve"> ne </w:t>
      </w:r>
      <w:r w:rsidR="00693019" w:rsidRPr="00693019">
        <w:rPr>
          <w:rFonts w:ascii="Cursif" w:hAnsi="Cursif"/>
          <w:sz w:val="24"/>
          <w:szCs w:val="24"/>
          <w:u w:val="single"/>
        </w:rPr>
        <w:t xml:space="preserve"> marche.</w:t>
      </w:r>
    </w:p>
    <w:p w14:paraId="1B67CE36" w14:textId="77777777" w:rsidR="00923940" w:rsidRPr="003640FA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4. Range les mots soulignés </w:t>
      </w:r>
      <w:proofErr w:type="gramStart"/>
      <w:r w:rsidRPr="003640FA">
        <w:rPr>
          <w:b/>
          <w:bCs/>
          <w:sz w:val="24"/>
          <w:szCs w:val="24"/>
        </w:rPr>
        <w:t>dans  le</w:t>
      </w:r>
      <w:proofErr w:type="gramEnd"/>
      <w:r w:rsidRPr="003640FA">
        <w:rPr>
          <w:b/>
          <w:bCs/>
          <w:sz w:val="24"/>
          <w:szCs w:val="24"/>
        </w:rPr>
        <w:t xml:space="preserve"> tableau suivant :</w:t>
      </w:r>
    </w:p>
    <w:p w14:paraId="785E9D1E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p w14:paraId="0963D497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2"/>
        <w:gridCol w:w="2780"/>
        <w:gridCol w:w="2497"/>
        <w:gridCol w:w="2497"/>
      </w:tblGrid>
      <w:tr w:rsidR="00923940" w:rsidRPr="003640FA" w14:paraId="0F97021A" w14:textId="77777777" w:rsidTr="00D74B38">
        <w:trPr>
          <w:trHeight w:val="437"/>
        </w:trPr>
        <w:tc>
          <w:tcPr>
            <w:tcW w:w="2682" w:type="dxa"/>
          </w:tcPr>
          <w:p w14:paraId="55DF6631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 xml:space="preserve">Verbes à l’infinitif </w:t>
            </w:r>
          </w:p>
        </w:tc>
        <w:tc>
          <w:tcPr>
            <w:tcW w:w="2780" w:type="dxa"/>
          </w:tcPr>
          <w:p w14:paraId="76604E9F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proofErr w:type="gramStart"/>
            <w:r w:rsidRPr="003640FA">
              <w:rPr>
                <w:sz w:val="24"/>
                <w:szCs w:val="24"/>
              </w:rPr>
              <w:t>déterminants</w:t>
            </w:r>
            <w:proofErr w:type="gramEnd"/>
          </w:p>
        </w:tc>
        <w:tc>
          <w:tcPr>
            <w:tcW w:w="2497" w:type="dxa"/>
          </w:tcPr>
          <w:p w14:paraId="67B52E62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proofErr w:type="gramStart"/>
            <w:r w:rsidRPr="003640FA">
              <w:rPr>
                <w:sz w:val="24"/>
                <w:szCs w:val="24"/>
              </w:rPr>
              <w:t>noms</w:t>
            </w:r>
            <w:proofErr w:type="gramEnd"/>
          </w:p>
        </w:tc>
        <w:tc>
          <w:tcPr>
            <w:tcW w:w="2497" w:type="dxa"/>
          </w:tcPr>
          <w:p w14:paraId="2CC152EC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Pronom personnels</w:t>
            </w:r>
          </w:p>
        </w:tc>
      </w:tr>
      <w:tr w:rsidR="00923940" w:rsidRPr="003640FA" w14:paraId="1CBD65EE" w14:textId="77777777" w:rsidTr="00D74B38">
        <w:trPr>
          <w:trHeight w:val="1305"/>
        </w:trPr>
        <w:tc>
          <w:tcPr>
            <w:tcW w:w="2682" w:type="dxa"/>
          </w:tcPr>
          <w:p w14:paraId="2F38552C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14:paraId="1F283587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  <w:p w14:paraId="649A4CE4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  <w:p w14:paraId="0E84A04C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11063271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35C9E0AF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</w:tr>
    </w:tbl>
    <w:p w14:paraId="28FC1276" w14:textId="77777777" w:rsidR="00923940" w:rsidRPr="003640FA" w:rsidRDefault="00923940" w:rsidP="00923940">
      <w:pPr>
        <w:spacing w:after="0"/>
        <w:rPr>
          <w:rFonts w:ascii="Cursif" w:hAnsi="Cursif"/>
          <w:sz w:val="24"/>
          <w:szCs w:val="24"/>
        </w:rPr>
      </w:pPr>
    </w:p>
    <w:p w14:paraId="695CF8C7" w14:textId="77777777" w:rsidR="00923940" w:rsidRPr="003640FA" w:rsidRDefault="00923940" w:rsidP="00923940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Conjugaison</w:t>
      </w:r>
    </w:p>
    <w:p w14:paraId="2EC0E82D" w14:textId="751D592A" w:rsidR="00923940" w:rsidRDefault="00923940" w:rsidP="00923940">
      <w:pPr>
        <w:spacing w:after="0"/>
        <w:rPr>
          <w:rFonts w:cstheme="minorHAnsi"/>
          <w:b/>
          <w:bCs/>
          <w:sz w:val="24"/>
          <w:szCs w:val="24"/>
        </w:rPr>
      </w:pPr>
      <w:r w:rsidRPr="003640FA">
        <w:rPr>
          <w:rFonts w:cstheme="minorHAnsi"/>
          <w:b/>
          <w:bCs/>
          <w:sz w:val="24"/>
          <w:szCs w:val="24"/>
        </w:rPr>
        <w:t>5. Conjugue le verbe</w:t>
      </w:r>
      <w:r w:rsidR="00693019">
        <w:rPr>
          <w:rFonts w:cstheme="minorHAnsi"/>
          <w:b/>
          <w:bCs/>
          <w:sz w:val="24"/>
          <w:szCs w:val="24"/>
        </w:rPr>
        <w:t xml:space="preserve"> </w:t>
      </w:r>
      <w:r w:rsidR="00693019" w:rsidRPr="00693019">
        <w:rPr>
          <w:rFonts w:cstheme="minorHAnsi"/>
          <w:b/>
          <w:bCs/>
          <w:color w:val="FF0000"/>
          <w:sz w:val="24"/>
          <w:szCs w:val="24"/>
        </w:rPr>
        <w:t>être</w:t>
      </w:r>
      <w:r w:rsidRPr="003640FA">
        <w:rPr>
          <w:rFonts w:cstheme="minorHAnsi"/>
          <w:b/>
          <w:bCs/>
          <w:sz w:val="24"/>
          <w:szCs w:val="24"/>
        </w:rPr>
        <w:t xml:space="preserve"> au présent :</w:t>
      </w:r>
    </w:p>
    <w:p w14:paraId="3D18336A" w14:textId="4B65A93E" w:rsidR="00693019" w:rsidRDefault="00693019" w:rsidP="0069301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</w:t>
      </w:r>
      <w:r w:rsidRPr="003640FA">
        <w:rPr>
          <w:rFonts w:cstheme="minorHAnsi"/>
          <w:b/>
          <w:bCs/>
          <w:sz w:val="24"/>
          <w:szCs w:val="24"/>
        </w:rPr>
        <w:t>Conjugue le verbe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color w:val="FF0000"/>
          <w:sz w:val="24"/>
          <w:szCs w:val="24"/>
        </w:rPr>
        <w:t>aller</w:t>
      </w:r>
      <w:r w:rsidRPr="003640FA">
        <w:rPr>
          <w:rFonts w:cstheme="minorHAnsi"/>
          <w:b/>
          <w:bCs/>
          <w:sz w:val="24"/>
          <w:szCs w:val="24"/>
        </w:rPr>
        <w:t xml:space="preserve"> au présent :</w:t>
      </w:r>
    </w:p>
    <w:p w14:paraId="01F28424" w14:textId="64794A8A" w:rsidR="00693019" w:rsidRPr="003640FA" w:rsidRDefault="00693019" w:rsidP="00923940">
      <w:pPr>
        <w:spacing w:after="0"/>
        <w:rPr>
          <w:rFonts w:cstheme="minorHAnsi"/>
          <w:b/>
          <w:bCs/>
          <w:sz w:val="24"/>
          <w:szCs w:val="24"/>
        </w:rPr>
      </w:pPr>
    </w:p>
    <w:p w14:paraId="1BA8D9DD" w14:textId="77777777" w:rsidR="00923940" w:rsidRPr="003640FA" w:rsidRDefault="00923940" w:rsidP="00923940">
      <w:pPr>
        <w:spacing w:after="0"/>
        <w:rPr>
          <w:rFonts w:cstheme="minorHAnsi"/>
          <w:sz w:val="24"/>
          <w:szCs w:val="24"/>
        </w:rPr>
      </w:pPr>
    </w:p>
    <w:p w14:paraId="37BAAA35" w14:textId="77777777" w:rsidR="00923940" w:rsidRPr="003640FA" w:rsidRDefault="00923940" w:rsidP="00923940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Mathématiques</w:t>
      </w:r>
    </w:p>
    <w:p w14:paraId="0F209291" w14:textId="77777777" w:rsidR="00923940" w:rsidRPr="003640FA" w:rsidRDefault="00923940" w:rsidP="00923940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640FA">
        <w:rPr>
          <w:rFonts w:cstheme="minorHAnsi"/>
          <w:b/>
          <w:sz w:val="24"/>
          <w:szCs w:val="24"/>
        </w:rPr>
        <w:t>Pose en colonne et calcule les opérations suivantes :</w:t>
      </w:r>
    </w:p>
    <w:p w14:paraId="6FA379F2" w14:textId="77777777" w:rsidR="00923940" w:rsidRPr="003640FA" w:rsidRDefault="00923940" w:rsidP="00923940">
      <w:pPr>
        <w:spacing w:after="0"/>
        <w:rPr>
          <w:rFonts w:cstheme="minorHAnsi"/>
          <w:sz w:val="24"/>
          <w:szCs w:val="24"/>
        </w:rPr>
      </w:pPr>
    </w:p>
    <w:p w14:paraId="6D8A3EBC" w14:textId="718A7FB0" w:rsidR="00923940" w:rsidRPr="003640FA" w:rsidRDefault="00693019" w:rsidP="009239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</w:t>
      </w:r>
      <w:r w:rsidR="00923940" w:rsidRPr="003640FA">
        <w:rPr>
          <w:rFonts w:cstheme="minorHAnsi"/>
          <w:sz w:val="24"/>
          <w:szCs w:val="24"/>
        </w:rPr>
        <w:t xml:space="preserve"> + 4</w:t>
      </w:r>
      <w:r>
        <w:rPr>
          <w:rFonts w:cstheme="minorHAnsi"/>
          <w:sz w:val="24"/>
          <w:szCs w:val="24"/>
        </w:rPr>
        <w:t xml:space="preserve"> + 508</w:t>
      </w:r>
      <w:r w:rsidR="00923940" w:rsidRPr="003640FA">
        <w:rPr>
          <w:rFonts w:cstheme="minorHAnsi"/>
          <w:sz w:val="24"/>
          <w:szCs w:val="24"/>
        </w:rPr>
        <w:t xml:space="preserve"> =</w:t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478 </w:t>
      </w:r>
      <w:r w:rsidR="00923940">
        <w:rPr>
          <w:rFonts w:cstheme="minorHAnsi"/>
          <w:sz w:val="24"/>
          <w:szCs w:val="24"/>
        </w:rPr>
        <w:t xml:space="preserve"> –</w:t>
      </w:r>
      <w:proofErr w:type="gramEnd"/>
      <w:r w:rsidR="00923940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36</w:t>
      </w:r>
      <w:r w:rsidR="00923940">
        <w:rPr>
          <w:rFonts w:cstheme="minorHAnsi"/>
          <w:sz w:val="24"/>
          <w:szCs w:val="24"/>
        </w:rPr>
        <w:t xml:space="preserve"> =</w:t>
      </w:r>
    </w:p>
    <w:p w14:paraId="6B959C05" w14:textId="418B7FD7" w:rsidR="00923940" w:rsidRPr="003640FA" w:rsidRDefault="00693019" w:rsidP="009239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2394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7</w:t>
      </w:r>
      <w:r w:rsidR="00923940" w:rsidRPr="003640FA">
        <w:rPr>
          <w:rFonts w:cstheme="minorHAnsi"/>
          <w:sz w:val="24"/>
          <w:szCs w:val="24"/>
        </w:rPr>
        <w:t xml:space="preserve"> + </w:t>
      </w:r>
      <w:r>
        <w:rPr>
          <w:rFonts w:cstheme="minorHAnsi"/>
          <w:sz w:val="24"/>
          <w:szCs w:val="24"/>
        </w:rPr>
        <w:t>16</w:t>
      </w:r>
      <w:r w:rsidR="00923940">
        <w:rPr>
          <w:rFonts w:cstheme="minorHAnsi"/>
          <w:sz w:val="24"/>
          <w:szCs w:val="24"/>
        </w:rPr>
        <w:t>4</w:t>
      </w:r>
      <w:r w:rsidR="00923940" w:rsidRPr="003640FA">
        <w:rPr>
          <w:rFonts w:cstheme="minorHAnsi"/>
          <w:sz w:val="24"/>
          <w:szCs w:val="24"/>
        </w:rPr>
        <w:t xml:space="preserve"> + </w:t>
      </w:r>
      <w:r>
        <w:rPr>
          <w:rFonts w:cstheme="minorHAnsi"/>
          <w:sz w:val="24"/>
          <w:szCs w:val="24"/>
        </w:rPr>
        <w:t>2</w:t>
      </w:r>
      <w:r w:rsidR="00923940" w:rsidRPr="003640FA">
        <w:rPr>
          <w:rFonts w:cstheme="minorHAnsi"/>
          <w:sz w:val="24"/>
          <w:szCs w:val="24"/>
        </w:rPr>
        <w:t>3 =</w:t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r w:rsidR="00923940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975 </w:t>
      </w:r>
      <w:r w:rsidR="00923940">
        <w:rPr>
          <w:rFonts w:cstheme="minorHAnsi"/>
          <w:sz w:val="24"/>
          <w:szCs w:val="24"/>
        </w:rPr>
        <w:t xml:space="preserve"> –</w:t>
      </w:r>
      <w:proofErr w:type="gramEnd"/>
      <w:r w:rsidR="00923940">
        <w:rPr>
          <w:rFonts w:cstheme="minorHAnsi"/>
          <w:sz w:val="24"/>
          <w:szCs w:val="24"/>
        </w:rPr>
        <w:t xml:space="preserve"> 5</w:t>
      </w:r>
      <w:r>
        <w:rPr>
          <w:rFonts w:cstheme="minorHAnsi"/>
          <w:sz w:val="24"/>
          <w:szCs w:val="24"/>
        </w:rPr>
        <w:t>3</w:t>
      </w:r>
      <w:r w:rsidR="00923940">
        <w:rPr>
          <w:rFonts w:cstheme="minorHAnsi"/>
          <w:sz w:val="24"/>
          <w:szCs w:val="24"/>
        </w:rPr>
        <w:t xml:space="preserve">1 =  </w:t>
      </w:r>
    </w:p>
    <w:p w14:paraId="658F510B" w14:textId="01FC47A5" w:rsidR="00923940" w:rsidRDefault="00693019" w:rsidP="009239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394</w:t>
      </w:r>
      <w:r w:rsidR="00923940" w:rsidRPr="003640FA">
        <w:rPr>
          <w:rFonts w:cstheme="minorHAnsi"/>
          <w:sz w:val="24"/>
          <w:szCs w:val="24"/>
        </w:rPr>
        <w:t xml:space="preserve"> +</w:t>
      </w:r>
      <w:r>
        <w:rPr>
          <w:rFonts w:cstheme="minorHAnsi"/>
          <w:sz w:val="24"/>
          <w:szCs w:val="24"/>
        </w:rPr>
        <w:t>502</w:t>
      </w:r>
      <w:r w:rsidR="00923940" w:rsidRPr="003640FA">
        <w:rPr>
          <w:rFonts w:cstheme="minorHAnsi"/>
          <w:sz w:val="24"/>
          <w:szCs w:val="24"/>
        </w:rPr>
        <w:t xml:space="preserve"> =</w:t>
      </w:r>
    </w:p>
    <w:p w14:paraId="4624FC1F" w14:textId="5940068A" w:rsidR="00923940" w:rsidRPr="004947BB" w:rsidRDefault="00923940" w:rsidP="00923940">
      <w:pPr>
        <w:spacing w:after="0"/>
        <w:ind w:left="36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2- reconstitue les tables d’addition de </w:t>
      </w:r>
      <w:r w:rsidR="00693019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et </w:t>
      </w:r>
      <w:r w:rsidR="00693019">
        <w:rPr>
          <w:rFonts w:cstheme="minorHAnsi"/>
          <w:b/>
          <w:sz w:val="24"/>
          <w:szCs w:val="24"/>
        </w:rPr>
        <w:t>8</w:t>
      </w:r>
      <w:r w:rsidRPr="004947BB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b/>
          <w:sz w:val="24"/>
          <w:szCs w:val="24"/>
        </w:rPr>
        <w:t xml:space="preserve"> </w:t>
      </w:r>
      <w:r w:rsidRPr="004947BB">
        <w:rPr>
          <w:rFonts w:cstheme="minorHAnsi"/>
          <w:bCs/>
          <w:i/>
          <w:iCs/>
          <w:sz w:val="24"/>
          <w:szCs w:val="24"/>
        </w:rPr>
        <w:t>tu peux faire dans ton cahier directement ou faire dans ces tableaux et les coller dans le cahier après.</w: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681"/>
        <w:gridCol w:w="2564"/>
      </w:tblGrid>
      <w:tr w:rsidR="00923940" w:rsidRPr="008C4E67" w14:paraId="1DAF62B0" w14:textId="77777777" w:rsidTr="00D74B38">
        <w:tc>
          <w:tcPr>
            <w:tcW w:w="2681" w:type="dxa"/>
          </w:tcPr>
          <w:p w14:paraId="13E90509" w14:textId="4164EB68" w:rsidR="00923940" w:rsidRPr="008C4E67" w:rsidRDefault="00923940" w:rsidP="00D74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 xml:space="preserve">Table d’addition de </w:t>
            </w:r>
            <w:r w:rsidR="00693019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14:paraId="6D72E097" w14:textId="5AE5447C" w:rsidR="00923940" w:rsidRPr="008C4E67" w:rsidRDefault="00923940" w:rsidP="00D74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 xml:space="preserve">Table d’addition de </w:t>
            </w:r>
            <w:r w:rsidR="00693019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  <w:p w14:paraId="6B1EF524" w14:textId="77777777" w:rsidR="00923940" w:rsidRPr="008C4E67" w:rsidRDefault="00923940" w:rsidP="00D74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3940" w14:paraId="6FD1DB50" w14:textId="77777777" w:rsidTr="00D74B38">
        <w:tc>
          <w:tcPr>
            <w:tcW w:w="2681" w:type="dxa"/>
          </w:tcPr>
          <w:p w14:paraId="6C69B01C" w14:textId="428EB6C1" w:rsidR="00923940" w:rsidRDefault="00693019" w:rsidP="00D74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23940">
              <w:rPr>
                <w:rFonts w:cstheme="minorHAnsi"/>
                <w:sz w:val="24"/>
                <w:szCs w:val="24"/>
              </w:rPr>
              <w:t xml:space="preserve"> + 0 =</w:t>
            </w:r>
          </w:p>
        </w:tc>
        <w:tc>
          <w:tcPr>
            <w:tcW w:w="2564" w:type="dxa"/>
          </w:tcPr>
          <w:p w14:paraId="2D960886" w14:textId="52388863" w:rsidR="00923940" w:rsidRDefault="00693019" w:rsidP="00D74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23940">
              <w:rPr>
                <w:rFonts w:cstheme="minorHAnsi"/>
                <w:sz w:val="24"/>
                <w:szCs w:val="24"/>
              </w:rPr>
              <w:t xml:space="preserve"> + 0 =</w:t>
            </w:r>
          </w:p>
        </w:tc>
      </w:tr>
      <w:tr w:rsidR="00923940" w14:paraId="539720EA" w14:textId="77777777" w:rsidTr="00D74B38">
        <w:tc>
          <w:tcPr>
            <w:tcW w:w="2681" w:type="dxa"/>
          </w:tcPr>
          <w:p w14:paraId="60D775B6" w14:textId="15BED10A" w:rsidR="00923940" w:rsidRDefault="00693019" w:rsidP="00D74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23940">
              <w:rPr>
                <w:rFonts w:cstheme="minorHAnsi"/>
                <w:sz w:val="24"/>
                <w:szCs w:val="24"/>
              </w:rPr>
              <w:t xml:space="preserve"> + 1 =</w:t>
            </w:r>
          </w:p>
        </w:tc>
        <w:tc>
          <w:tcPr>
            <w:tcW w:w="2564" w:type="dxa"/>
          </w:tcPr>
          <w:p w14:paraId="44CBA574" w14:textId="54C25734" w:rsidR="00923940" w:rsidRDefault="00693019" w:rsidP="00D74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23940">
              <w:rPr>
                <w:rFonts w:cstheme="minorHAnsi"/>
                <w:sz w:val="24"/>
                <w:szCs w:val="24"/>
              </w:rPr>
              <w:t xml:space="preserve"> + 1 =</w:t>
            </w:r>
          </w:p>
        </w:tc>
      </w:tr>
      <w:tr w:rsidR="00923940" w14:paraId="5727C3DB" w14:textId="77777777" w:rsidTr="00D74B38">
        <w:tc>
          <w:tcPr>
            <w:tcW w:w="2681" w:type="dxa"/>
          </w:tcPr>
          <w:p w14:paraId="67D69FAD" w14:textId="6D971C15" w:rsidR="00923940" w:rsidRDefault="00693019" w:rsidP="00D74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23940">
              <w:rPr>
                <w:rFonts w:cstheme="minorHAnsi"/>
                <w:sz w:val="24"/>
                <w:szCs w:val="24"/>
              </w:rPr>
              <w:t xml:space="preserve"> + 2 =</w:t>
            </w:r>
          </w:p>
        </w:tc>
        <w:tc>
          <w:tcPr>
            <w:tcW w:w="2564" w:type="dxa"/>
          </w:tcPr>
          <w:p w14:paraId="2FB8948D" w14:textId="77777777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940" w14:paraId="247C83E4" w14:textId="77777777" w:rsidTr="00D74B38">
        <w:tc>
          <w:tcPr>
            <w:tcW w:w="2681" w:type="dxa"/>
          </w:tcPr>
          <w:p w14:paraId="2B919236" w14:textId="77777777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AA2D971" w14:textId="77777777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4E247F" w14:textId="77777777" w:rsidR="00D74B38" w:rsidRDefault="00D74B38" w:rsidP="0009772B"/>
    <w:sectPr w:rsidR="00D74B38" w:rsidSect="00D7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DBD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40"/>
    <w:rsid w:val="0009772B"/>
    <w:rsid w:val="00113DC3"/>
    <w:rsid w:val="00410A6B"/>
    <w:rsid w:val="00693019"/>
    <w:rsid w:val="007553AF"/>
    <w:rsid w:val="008713E3"/>
    <w:rsid w:val="00923940"/>
    <w:rsid w:val="00C83848"/>
    <w:rsid w:val="00D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48F07A"/>
  <w15:chartTrackingRefBased/>
  <w15:docId w15:val="{6A6F12D6-7469-4A3C-95C4-EAFFE3B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2020-05-05T07:48:00Z</dcterms:created>
  <dcterms:modified xsi:type="dcterms:W3CDTF">2020-05-06T08:44:00Z</dcterms:modified>
</cp:coreProperties>
</file>